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53" w:type="dxa"/>
        <w:tblLook w:val="01E0" w:firstRow="1" w:lastRow="1" w:firstColumn="1" w:lastColumn="1" w:noHBand="0" w:noVBand="0"/>
      </w:tblPr>
      <w:tblGrid>
        <w:gridCol w:w="3967"/>
      </w:tblGrid>
      <w:tr w:rsidR="000C4C2F" w:rsidRPr="007E7E54" w:rsidTr="000C4C2F">
        <w:tc>
          <w:tcPr>
            <w:tcW w:w="3967" w:type="dxa"/>
          </w:tcPr>
          <w:p w:rsidR="000C4C2F" w:rsidRPr="007E7E54" w:rsidRDefault="000C4C2F" w:rsidP="00652283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0C4C2F" w:rsidRPr="007E7E54" w:rsidRDefault="000C4C2F" w:rsidP="00652283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к муниципальной </w:t>
            </w:r>
            <w:r>
              <w:rPr>
                <w:sz w:val="26"/>
                <w:szCs w:val="26"/>
              </w:rPr>
              <w:t>п</w:t>
            </w:r>
            <w:r w:rsidRPr="007E7E54">
              <w:rPr>
                <w:sz w:val="26"/>
                <w:szCs w:val="26"/>
              </w:rPr>
              <w:t>рограмме</w:t>
            </w:r>
          </w:p>
          <w:p w:rsidR="000C4C2F" w:rsidRPr="007E7E54" w:rsidRDefault="000C4C2F" w:rsidP="00652283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«Управление муниципальными финансами» на 201</w:t>
            </w:r>
            <w:r>
              <w:rPr>
                <w:sz w:val="26"/>
                <w:szCs w:val="26"/>
              </w:rPr>
              <w:t>7</w:t>
            </w:r>
            <w:r w:rsidRPr="007E7E54">
              <w:rPr>
                <w:sz w:val="26"/>
                <w:szCs w:val="26"/>
              </w:rPr>
              <w:t>-20</w:t>
            </w:r>
            <w:r w:rsidR="00865B03">
              <w:rPr>
                <w:sz w:val="26"/>
                <w:szCs w:val="26"/>
              </w:rPr>
              <w:t>21</w:t>
            </w:r>
            <w:r w:rsidRPr="007E7E54">
              <w:rPr>
                <w:sz w:val="26"/>
                <w:szCs w:val="26"/>
              </w:rPr>
              <w:t xml:space="preserve"> годы</w:t>
            </w:r>
            <w:r>
              <w:rPr>
                <w:sz w:val="26"/>
                <w:szCs w:val="26"/>
              </w:rPr>
              <w:t>, утвержденной постановлением Администрации города Норильска от 15.12.2016 № 581</w:t>
            </w:r>
          </w:p>
        </w:tc>
      </w:tr>
    </w:tbl>
    <w:p w:rsidR="00FD0F71" w:rsidRPr="00E94594" w:rsidRDefault="00FD0F71" w:rsidP="00E94594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</w:p>
    <w:p w:rsidR="00AA6426" w:rsidRPr="00E94594" w:rsidRDefault="0036440E" w:rsidP="00E94594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E94594">
        <w:rPr>
          <w:rStyle w:val="FontStyle171"/>
          <w:spacing w:val="60"/>
          <w:sz w:val="26"/>
          <w:szCs w:val="26"/>
        </w:rPr>
        <w:t xml:space="preserve">1. </w:t>
      </w:r>
      <w:r w:rsidR="00AA6426" w:rsidRPr="00E94594">
        <w:rPr>
          <w:rStyle w:val="FontStyle171"/>
          <w:spacing w:val="60"/>
          <w:sz w:val="26"/>
          <w:szCs w:val="26"/>
        </w:rPr>
        <w:t>ПАСПОРТ</w:t>
      </w:r>
    </w:p>
    <w:p w:rsidR="00AA6426" w:rsidRPr="00E94594" w:rsidRDefault="005526FE" w:rsidP="00E94594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>
        <w:rPr>
          <w:rStyle w:val="FontStyle171"/>
          <w:sz w:val="26"/>
          <w:szCs w:val="26"/>
        </w:rPr>
        <w:t xml:space="preserve">подпрограммы </w:t>
      </w:r>
      <w:r w:rsidR="00AA6426" w:rsidRPr="00E94594">
        <w:rPr>
          <w:rStyle w:val="FontStyle171"/>
          <w:sz w:val="26"/>
          <w:szCs w:val="26"/>
        </w:rPr>
        <w:t>«Управление муниципальным долгом»</w:t>
      </w:r>
      <w:r w:rsidR="00D62513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</w:t>
      </w:r>
      <w:r w:rsidR="00EA3610">
        <w:rPr>
          <w:rStyle w:val="FontStyle171"/>
          <w:sz w:val="26"/>
          <w:szCs w:val="26"/>
        </w:rPr>
        <w:t xml:space="preserve"> на 201</w:t>
      </w:r>
      <w:r w:rsidR="00A70D59">
        <w:rPr>
          <w:rStyle w:val="FontStyle171"/>
          <w:sz w:val="26"/>
          <w:szCs w:val="26"/>
        </w:rPr>
        <w:t>7</w:t>
      </w:r>
      <w:r w:rsidR="00EA3610">
        <w:rPr>
          <w:rStyle w:val="FontStyle171"/>
          <w:sz w:val="26"/>
          <w:szCs w:val="26"/>
        </w:rPr>
        <w:t>-20</w:t>
      </w:r>
      <w:r w:rsidR="00421A3C">
        <w:rPr>
          <w:rStyle w:val="FontStyle171"/>
          <w:sz w:val="26"/>
          <w:szCs w:val="26"/>
        </w:rPr>
        <w:t>2</w:t>
      </w:r>
      <w:r w:rsidR="008B54CB">
        <w:rPr>
          <w:rStyle w:val="FontStyle171"/>
          <w:sz w:val="26"/>
          <w:szCs w:val="26"/>
        </w:rPr>
        <w:t>1</w:t>
      </w:r>
      <w:r w:rsidR="00EA3610">
        <w:rPr>
          <w:rStyle w:val="FontStyle171"/>
          <w:sz w:val="26"/>
          <w:szCs w:val="26"/>
        </w:rPr>
        <w:t xml:space="preserve"> годы</w:t>
      </w:r>
    </w:p>
    <w:p w:rsidR="00AA6426" w:rsidRPr="00E94594" w:rsidRDefault="00AA6426" w:rsidP="00E9459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E94594">
        <w:rPr>
          <w:rStyle w:val="FontStyle173"/>
          <w:sz w:val="26"/>
          <w:szCs w:val="26"/>
        </w:rPr>
        <w:t xml:space="preserve">(далее – </w:t>
      </w:r>
      <w:r w:rsidR="00C26054" w:rsidRPr="00E94594">
        <w:rPr>
          <w:rStyle w:val="FontStyle173"/>
          <w:sz w:val="26"/>
          <w:szCs w:val="26"/>
        </w:rPr>
        <w:t>п</w:t>
      </w:r>
      <w:r w:rsidRPr="00E94594">
        <w:rPr>
          <w:rStyle w:val="FontStyle173"/>
          <w:sz w:val="26"/>
          <w:szCs w:val="26"/>
        </w:rPr>
        <w:t xml:space="preserve">одпрограмма </w:t>
      </w:r>
      <w:r w:rsidR="00540AA1" w:rsidRPr="00E94594">
        <w:rPr>
          <w:rStyle w:val="FontStyle173"/>
          <w:sz w:val="26"/>
          <w:szCs w:val="26"/>
        </w:rPr>
        <w:t>2</w:t>
      </w:r>
      <w:r w:rsidRPr="00E94594">
        <w:rPr>
          <w:rStyle w:val="FontStyle173"/>
          <w:sz w:val="26"/>
          <w:szCs w:val="26"/>
        </w:rPr>
        <w:t>)</w:t>
      </w:r>
    </w:p>
    <w:p w:rsidR="00AA6426" w:rsidRPr="00E94594" w:rsidRDefault="00AA6426" w:rsidP="00E94594">
      <w:pPr>
        <w:pStyle w:val="Style3"/>
        <w:widowControl/>
        <w:ind w:right="5"/>
        <w:jc w:val="both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521C0D" w:rsidRPr="00E94594" w:rsidTr="00521C0D">
        <w:trPr>
          <w:trHeight w:val="1041"/>
        </w:trPr>
        <w:tc>
          <w:tcPr>
            <w:tcW w:w="2835" w:type="dxa"/>
            <w:shd w:val="clear" w:color="auto" w:fill="auto"/>
          </w:tcPr>
          <w:p w:rsidR="00521C0D" w:rsidRPr="001241F0" w:rsidRDefault="00521C0D" w:rsidP="00D62513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D62513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D62513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70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AA6426" w:rsidRPr="00E94594" w:rsidTr="00521C0D"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Цель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Style w:val="FontStyle173"/>
                <w:color w:val="000000"/>
                <w:sz w:val="26"/>
                <w:szCs w:val="26"/>
              </w:rPr>
              <w:t>Эффективное управление муниципальным долгом</w:t>
            </w:r>
          </w:p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A6426" w:rsidRPr="00E94594" w:rsidTr="00521C0D">
        <w:trPr>
          <w:trHeight w:val="1477"/>
        </w:trPr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ED6678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Сохранение объема и структуры муниципального долга на безопасном уровне;</w:t>
            </w:r>
          </w:p>
          <w:p w:rsidR="00ED6678" w:rsidRPr="00E94594" w:rsidRDefault="00ED6678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 xml:space="preserve">2. Соблюдение ограничений по объему муниципального долга и расходам на его обслуживание, установленных </w:t>
            </w:r>
            <w:r w:rsidR="0045382C">
              <w:rPr>
                <w:rFonts w:ascii="Times New Roman" w:hAnsi="Times New Roman"/>
                <w:sz w:val="26"/>
                <w:szCs w:val="26"/>
              </w:rPr>
              <w:t>бюджетным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 xml:space="preserve"> законодательством;</w:t>
            </w:r>
          </w:p>
          <w:p w:rsidR="009263F0" w:rsidRPr="00E94594" w:rsidRDefault="009263F0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3. Соблюдение сроков исполнения долговых обязательств;</w:t>
            </w:r>
          </w:p>
          <w:p w:rsidR="00297D71" w:rsidRPr="00E94594" w:rsidRDefault="0036440E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4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C42CC" w:rsidRPr="00E94594">
              <w:rPr>
                <w:rFonts w:ascii="Times New Roman" w:hAnsi="Times New Roman"/>
                <w:sz w:val="26"/>
                <w:szCs w:val="26"/>
              </w:rPr>
              <w:t>О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бслуживание муниципального долга</w:t>
            </w:r>
          </w:p>
        </w:tc>
      </w:tr>
      <w:tr w:rsidR="00521C0D" w:rsidRPr="00E94594" w:rsidTr="00521C0D"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Срок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521C0D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>
              <w:rPr>
                <w:rFonts w:ascii="Times New Roman" w:hAnsi="Times New Roman"/>
                <w:sz w:val="26"/>
                <w:szCs w:val="26"/>
              </w:rPr>
              <w:t>7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>-20</w:t>
            </w:r>
            <w:r w:rsidR="00394764">
              <w:rPr>
                <w:rFonts w:ascii="Times New Roman" w:hAnsi="Times New Roman"/>
                <w:sz w:val="26"/>
                <w:szCs w:val="26"/>
              </w:rPr>
              <w:t>21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1C0D" w:rsidRPr="00E94594" w:rsidTr="00521C0D">
        <w:trPr>
          <w:trHeight w:val="358"/>
        </w:trPr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Объемы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источники финансирования подпрограммы 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 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87E8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 w:rsidR="0047287D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</w:t>
            </w:r>
            <w:r w:rsidRPr="00297D71">
              <w:rPr>
                <w:rFonts w:ascii="Times New Roman" w:hAnsi="Times New Roman"/>
                <w:sz w:val="26"/>
                <w:szCs w:val="26"/>
              </w:rPr>
              <w:t xml:space="preserve">2 за счет средств местного бюджета 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составляет </w:t>
            </w:r>
            <w:r w:rsidR="00394764">
              <w:rPr>
                <w:rFonts w:ascii="Times New Roman" w:hAnsi="Times New Roman"/>
                <w:sz w:val="26"/>
                <w:szCs w:val="26"/>
              </w:rPr>
              <w:t>26 183,7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287D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>, в том числе:</w:t>
            </w:r>
          </w:p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729F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03729F">
              <w:rPr>
                <w:rFonts w:ascii="Times New Roman" w:hAnsi="Times New Roman"/>
                <w:sz w:val="26"/>
                <w:szCs w:val="26"/>
              </w:rPr>
              <w:t>7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421A3C">
              <w:rPr>
                <w:rFonts w:ascii="Times New Roman" w:hAnsi="Times New Roman"/>
                <w:sz w:val="26"/>
                <w:szCs w:val="26"/>
              </w:rPr>
              <w:t>2 392,8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287D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729F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03729F">
              <w:rPr>
                <w:rFonts w:ascii="Times New Roman" w:hAnsi="Times New Roman"/>
                <w:sz w:val="26"/>
                <w:szCs w:val="26"/>
              </w:rPr>
              <w:t>8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394764">
              <w:rPr>
                <w:rFonts w:ascii="Times New Roman" w:hAnsi="Times New Roman"/>
                <w:sz w:val="26"/>
                <w:szCs w:val="26"/>
              </w:rPr>
              <w:t>764,4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287D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21C0D" w:rsidRPr="002D2F9D" w:rsidRDefault="00521C0D" w:rsidP="0003729F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2D2F9D">
              <w:rPr>
                <w:rFonts w:ascii="Times New Roman" w:hAnsi="Times New Roman"/>
                <w:sz w:val="26"/>
                <w:szCs w:val="26"/>
              </w:rPr>
              <w:t xml:space="preserve">9 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2D2F9D" w:rsidRPr="002D2F9D">
              <w:rPr>
                <w:rFonts w:ascii="Times New Roman" w:hAnsi="Times New Roman"/>
                <w:sz w:val="26"/>
                <w:szCs w:val="26"/>
              </w:rPr>
              <w:t>7 675,5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287D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="00421A3C" w:rsidRPr="002D2F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21A3C" w:rsidRDefault="00421A3C" w:rsidP="0003729F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2D2F9D" w:rsidRPr="002D2F9D">
              <w:rPr>
                <w:rFonts w:ascii="Times New Roman" w:hAnsi="Times New Roman"/>
                <w:sz w:val="26"/>
                <w:szCs w:val="26"/>
              </w:rPr>
              <w:t>7 675,5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287D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="0039476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94764" w:rsidRPr="0003729F" w:rsidRDefault="00394764" w:rsidP="0003729F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2021 год – 7 675,5 </w:t>
            </w:r>
            <w:r w:rsidR="0047287D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</w:tc>
      </w:tr>
      <w:tr w:rsidR="00521C0D" w:rsidRPr="00E94594" w:rsidTr="00521C0D">
        <w:trPr>
          <w:trHeight w:val="70"/>
        </w:trPr>
        <w:tc>
          <w:tcPr>
            <w:tcW w:w="2835" w:type="dxa"/>
            <w:shd w:val="clear" w:color="auto" w:fill="auto"/>
          </w:tcPr>
          <w:p w:rsidR="003E5605" w:rsidRPr="003E5605" w:rsidRDefault="003E5605" w:rsidP="003E560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F475D0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</w:t>
            </w:r>
            <w:r w:rsidR="009E6DB4">
              <w:rPr>
                <w:rFonts w:ascii="Times New Roman" w:hAnsi="Times New Roman"/>
                <w:bCs/>
                <w:sz w:val="26"/>
                <w:szCs w:val="26"/>
              </w:rPr>
              <w:t xml:space="preserve">программы </w:t>
            </w:r>
            <w:r w:rsidR="009E6DB4" w:rsidRPr="003E5605"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 ожидаемыми значениями на конец </w:t>
            </w:r>
            <w:r w:rsidR="0094604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периода реализации подпрограммы</w:t>
            </w: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2D2F9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</w:t>
            </w:r>
            <w:r w:rsidRPr="002D2F9D">
              <w:rPr>
                <w:rFonts w:ascii="Times New Roman" w:hAnsi="Times New Roman"/>
                <w:sz w:val="26"/>
                <w:szCs w:val="26"/>
              </w:rPr>
              <w:t>системы Российской Федерации – менее 15% ежегодно;</w:t>
            </w:r>
          </w:p>
          <w:p w:rsidR="00521C0D" w:rsidRPr="002D2F9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>2. Отношение годовой суммы платежей на погашение и обслуживание муниципального долга к доходам местного бюджета – менее 30% ежегодно;</w:t>
            </w:r>
          </w:p>
          <w:p w:rsidR="00521C0D" w:rsidRPr="002D2F9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lastRenderedPageBreak/>
              <w:t>3. Отсутствие просроченной задолженности по долговым обязательствам (далее - долговые обязательства) – 0% ежегодно;</w:t>
            </w:r>
          </w:p>
          <w:p w:rsidR="00BD459C" w:rsidRPr="00E94594" w:rsidRDefault="00521C0D" w:rsidP="00DE2A7F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D2F9D">
              <w:rPr>
                <w:rFonts w:ascii="Times New Roman" w:hAnsi="Times New Roman"/>
                <w:sz w:val="26"/>
                <w:szCs w:val="26"/>
              </w:rPr>
              <w:t>4. Отношение муниципального долга к доходам местного бюджета без учета утвержденного объема безвозмездных поступлений – менее 100% ежегодно.</w:t>
            </w:r>
          </w:p>
        </w:tc>
      </w:tr>
    </w:tbl>
    <w:p w:rsidR="00BD459C" w:rsidRPr="00BD459C" w:rsidRDefault="00BD459C" w:rsidP="00BD459C">
      <w:pPr>
        <w:pStyle w:val="a6"/>
        <w:spacing w:before="0"/>
        <w:ind w:left="720"/>
        <w:rPr>
          <w:b/>
          <w:color w:val="000000"/>
        </w:rPr>
      </w:pPr>
    </w:p>
    <w:p w:rsidR="000070F9" w:rsidRPr="004F7AD5" w:rsidRDefault="001070A4" w:rsidP="004F7AD5">
      <w:pPr>
        <w:pStyle w:val="a6"/>
        <w:numPr>
          <w:ilvl w:val="0"/>
          <w:numId w:val="34"/>
        </w:numPr>
        <w:spacing w:before="0"/>
        <w:jc w:val="center"/>
        <w:rPr>
          <w:b/>
          <w:color w:val="000000"/>
        </w:rPr>
      </w:pPr>
      <w:r w:rsidRPr="004F7AD5">
        <w:rPr>
          <w:b/>
        </w:rPr>
        <w:t>Текущее состояние</w:t>
      </w:r>
      <w:r w:rsidR="00582BC3" w:rsidRPr="004F7AD5">
        <w:rPr>
          <w:b/>
        </w:rPr>
        <w:t xml:space="preserve"> </w:t>
      </w:r>
    </w:p>
    <w:p w:rsidR="004F7AD5" w:rsidRPr="00E94594" w:rsidRDefault="004F7AD5" w:rsidP="004F7AD5">
      <w:pPr>
        <w:pStyle w:val="a6"/>
        <w:spacing w:before="0"/>
        <w:ind w:left="360"/>
        <w:rPr>
          <w:color w:val="000000"/>
        </w:rPr>
      </w:pPr>
    </w:p>
    <w:p w:rsidR="004F0D75" w:rsidRPr="00E94594" w:rsidRDefault="004F0D75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Управление муниципальным долгом является составной частью системы управления муниципальными финансами в муниципаль</w:t>
      </w:r>
      <w:r w:rsidR="003F3DB4" w:rsidRPr="00E94594">
        <w:rPr>
          <w:rFonts w:ascii="Times New Roman" w:hAnsi="Times New Roman"/>
          <w:sz w:val="26"/>
          <w:szCs w:val="26"/>
        </w:rPr>
        <w:t xml:space="preserve">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</w:t>
      </w:r>
      <w:r w:rsidR="00C925D3" w:rsidRPr="00E94594">
        <w:rPr>
          <w:rFonts w:ascii="Times New Roman" w:hAnsi="Times New Roman"/>
          <w:sz w:val="26"/>
          <w:szCs w:val="26"/>
        </w:rPr>
        <w:t>раци</w:t>
      </w:r>
      <w:r w:rsidR="003F3DB4" w:rsidRPr="00E94594">
        <w:rPr>
          <w:rFonts w:ascii="Times New Roman" w:hAnsi="Times New Roman"/>
          <w:sz w:val="26"/>
          <w:szCs w:val="26"/>
        </w:rPr>
        <w:t>ональной долговой политики</w:t>
      </w:r>
      <w:r w:rsidR="00C925D3" w:rsidRPr="00E94594">
        <w:rPr>
          <w:rFonts w:ascii="Times New Roman" w:hAnsi="Times New Roman"/>
          <w:sz w:val="26"/>
          <w:szCs w:val="26"/>
        </w:rPr>
        <w:t xml:space="preserve">, направленной на сохранение объема и структуры муниципального долга на безопасном уровне при соблюдении ограничений, установленных </w:t>
      </w:r>
      <w:r w:rsidR="0045382C">
        <w:rPr>
          <w:rFonts w:ascii="Times New Roman" w:hAnsi="Times New Roman"/>
          <w:sz w:val="26"/>
          <w:szCs w:val="26"/>
        </w:rPr>
        <w:t xml:space="preserve">бюджетным </w:t>
      </w:r>
      <w:r w:rsidR="00C925D3" w:rsidRPr="00E94594">
        <w:rPr>
          <w:rFonts w:ascii="Times New Roman" w:hAnsi="Times New Roman"/>
          <w:sz w:val="26"/>
          <w:szCs w:val="26"/>
        </w:rPr>
        <w:t>законодательством.</w:t>
      </w:r>
    </w:p>
    <w:p w:rsidR="00272EBC" w:rsidRDefault="002C0479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целях своевременного прогнозирования кассовых разрывов и принятия мер по их ликвидации</w:t>
      </w:r>
      <w:r w:rsidR="006F1AB6">
        <w:rPr>
          <w:rFonts w:ascii="Times New Roman" w:hAnsi="Times New Roman"/>
          <w:sz w:val="26"/>
          <w:szCs w:val="26"/>
        </w:rPr>
        <w:t xml:space="preserve"> осуществляется постоянный мониторинг исполнения местного бюджета</w:t>
      </w:r>
      <w:r w:rsidRPr="00E94594">
        <w:rPr>
          <w:rFonts w:ascii="Times New Roman" w:hAnsi="Times New Roman"/>
          <w:sz w:val="26"/>
          <w:szCs w:val="26"/>
        </w:rPr>
        <w:t>. Это гарантирует</w:t>
      </w:r>
      <w:r w:rsidR="00272EBC">
        <w:rPr>
          <w:rFonts w:ascii="Times New Roman" w:hAnsi="Times New Roman"/>
          <w:sz w:val="26"/>
          <w:szCs w:val="26"/>
        </w:rPr>
        <w:t>:</w:t>
      </w:r>
    </w:p>
    <w:p w:rsidR="00272EBC" w:rsidRDefault="00272EBC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</w:t>
      </w:r>
      <w:r w:rsidR="002C0479" w:rsidRPr="00E94594">
        <w:rPr>
          <w:rFonts w:ascii="Times New Roman" w:hAnsi="Times New Roman"/>
          <w:sz w:val="26"/>
          <w:szCs w:val="26"/>
        </w:rPr>
        <w:t xml:space="preserve"> стабильное финансир</w:t>
      </w:r>
      <w:r>
        <w:rPr>
          <w:rFonts w:ascii="Times New Roman" w:hAnsi="Times New Roman"/>
          <w:sz w:val="26"/>
          <w:szCs w:val="26"/>
        </w:rPr>
        <w:t xml:space="preserve">ование </w:t>
      </w:r>
      <w:r w:rsidR="0045382C">
        <w:rPr>
          <w:rFonts w:ascii="Times New Roman" w:hAnsi="Times New Roman"/>
          <w:sz w:val="26"/>
          <w:szCs w:val="26"/>
        </w:rPr>
        <w:t xml:space="preserve">защищенных статей </w:t>
      </w:r>
      <w:r>
        <w:rPr>
          <w:rFonts w:ascii="Times New Roman" w:hAnsi="Times New Roman"/>
          <w:sz w:val="26"/>
          <w:szCs w:val="26"/>
        </w:rPr>
        <w:t>расходов бюджета;</w:t>
      </w:r>
    </w:p>
    <w:p w:rsidR="00272EBC" w:rsidRPr="0096675A" w:rsidRDefault="00272EBC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</w:t>
      </w:r>
      <w:r w:rsidR="002C0479" w:rsidRPr="00E94594">
        <w:rPr>
          <w:rFonts w:ascii="Times New Roman" w:hAnsi="Times New Roman"/>
          <w:sz w:val="26"/>
          <w:szCs w:val="26"/>
        </w:rPr>
        <w:t xml:space="preserve"> своевременное и полное выполнение принятых </w:t>
      </w:r>
      <w:r w:rsidR="002C0479" w:rsidRPr="0096675A">
        <w:rPr>
          <w:rFonts w:ascii="Times New Roman" w:hAnsi="Times New Roman"/>
          <w:sz w:val="26"/>
          <w:szCs w:val="26"/>
        </w:rPr>
        <w:t>обязательств</w:t>
      </w:r>
      <w:r w:rsidRPr="0096675A">
        <w:rPr>
          <w:rFonts w:ascii="Times New Roman" w:hAnsi="Times New Roman"/>
          <w:sz w:val="26"/>
          <w:szCs w:val="26"/>
        </w:rPr>
        <w:t>;</w:t>
      </w:r>
    </w:p>
    <w:p w:rsidR="002C0479" w:rsidRDefault="00272EBC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96675A">
        <w:rPr>
          <w:rFonts w:ascii="Times New Roman" w:hAnsi="Times New Roman"/>
          <w:sz w:val="26"/>
          <w:szCs w:val="26"/>
        </w:rPr>
        <w:t xml:space="preserve">3) </w:t>
      </w:r>
      <w:r w:rsidR="00A140D6" w:rsidRPr="0096675A">
        <w:rPr>
          <w:rFonts w:ascii="Times New Roman" w:hAnsi="Times New Roman"/>
          <w:sz w:val="26"/>
          <w:szCs w:val="26"/>
        </w:rPr>
        <w:t>минимизаци</w:t>
      </w:r>
      <w:r w:rsidRPr="0096675A">
        <w:rPr>
          <w:rFonts w:ascii="Times New Roman" w:hAnsi="Times New Roman"/>
          <w:sz w:val="26"/>
          <w:szCs w:val="26"/>
        </w:rPr>
        <w:t>ю</w:t>
      </w:r>
      <w:r w:rsidR="00A140D6" w:rsidRPr="0096675A">
        <w:rPr>
          <w:rFonts w:ascii="Times New Roman" w:hAnsi="Times New Roman"/>
          <w:sz w:val="26"/>
          <w:szCs w:val="26"/>
        </w:rPr>
        <w:t xml:space="preserve"> привлечения заемных средств</w:t>
      </w:r>
      <w:r w:rsidR="002C0479" w:rsidRPr="0096675A">
        <w:rPr>
          <w:rFonts w:ascii="Times New Roman" w:hAnsi="Times New Roman"/>
          <w:sz w:val="26"/>
          <w:szCs w:val="26"/>
        </w:rPr>
        <w:t>.</w:t>
      </w:r>
    </w:p>
    <w:p w:rsidR="00DE2A7F" w:rsidRPr="00E94594" w:rsidRDefault="00DE2A7F" w:rsidP="00DE2A7F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96675A">
        <w:rPr>
          <w:rFonts w:ascii="Times New Roman" w:hAnsi="Times New Roman"/>
          <w:sz w:val="26"/>
          <w:szCs w:val="26"/>
        </w:rPr>
        <w:t xml:space="preserve">В целях поддержания оптимальной структуры муниципального долга и минимизации расходов на </w:t>
      </w:r>
      <w:r>
        <w:rPr>
          <w:rFonts w:ascii="Times New Roman" w:hAnsi="Times New Roman"/>
          <w:sz w:val="26"/>
          <w:szCs w:val="26"/>
        </w:rPr>
        <w:t xml:space="preserve">его </w:t>
      </w:r>
      <w:r w:rsidRPr="0096675A">
        <w:rPr>
          <w:rFonts w:ascii="Times New Roman" w:hAnsi="Times New Roman"/>
          <w:sz w:val="26"/>
          <w:szCs w:val="26"/>
        </w:rPr>
        <w:t>обслуживание муниципалитетом</w:t>
      </w:r>
      <w:r w:rsidRPr="00E94594">
        <w:rPr>
          <w:rFonts w:ascii="Times New Roman" w:hAnsi="Times New Roman"/>
          <w:sz w:val="26"/>
          <w:szCs w:val="26"/>
        </w:rPr>
        <w:t xml:space="preserve"> определяются оптимальные сроки заимствований для снижения стоимости долговых обязательств.</w:t>
      </w:r>
    </w:p>
    <w:p w:rsidR="0045382C" w:rsidRPr="0096675A" w:rsidRDefault="0045382C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96675A">
        <w:rPr>
          <w:rFonts w:ascii="Times New Roman" w:hAnsi="Times New Roman"/>
          <w:sz w:val="26"/>
          <w:szCs w:val="26"/>
        </w:rPr>
        <w:t>В качестве основного инструмента заимствований муниципалитетом использ</w:t>
      </w:r>
      <w:r>
        <w:rPr>
          <w:rFonts w:ascii="Times New Roman" w:hAnsi="Times New Roman"/>
          <w:sz w:val="26"/>
          <w:szCs w:val="26"/>
        </w:rPr>
        <w:t xml:space="preserve">уются кредиты кредитных организаций. </w:t>
      </w:r>
    </w:p>
    <w:p w:rsidR="003B7AC4" w:rsidRPr="0096675A" w:rsidRDefault="0045382C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Проводимая эффективная долговая политика позволила муниципалитету в 2017 и 2018 годах обеспечить выполнение расходных обязательств без привлечения заемных средств.</w:t>
      </w:r>
      <w:r w:rsidRPr="0096675A">
        <w:rPr>
          <w:rFonts w:ascii="Times New Roman" w:hAnsi="Times New Roman"/>
          <w:sz w:val="26"/>
          <w:szCs w:val="26"/>
        </w:rPr>
        <w:t xml:space="preserve"> </w:t>
      </w:r>
    </w:p>
    <w:p w:rsidR="00A47C2E" w:rsidRPr="00E94594" w:rsidRDefault="00844BF1" w:rsidP="00A47C2E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В </w:t>
      </w:r>
      <w:r w:rsidR="006F1AB6">
        <w:rPr>
          <w:rFonts w:ascii="Times New Roman" w:hAnsi="Times New Roman"/>
          <w:sz w:val="26"/>
          <w:szCs w:val="26"/>
        </w:rPr>
        <w:t>трехлетнем периоде</w:t>
      </w:r>
      <w:r w:rsidRPr="00E94594">
        <w:rPr>
          <w:rFonts w:ascii="Times New Roman" w:hAnsi="Times New Roman"/>
          <w:sz w:val="26"/>
          <w:szCs w:val="26"/>
        </w:rPr>
        <w:t xml:space="preserve"> </w:t>
      </w:r>
      <w:r w:rsidR="00A47C2E">
        <w:rPr>
          <w:rFonts w:ascii="Times New Roman" w:hAnsi="Times New Roman"/>
          <w:sz w:val="26"/>
          <w:szCs w:val="26"/>
        </w:rPr>
        <w:t xml:space="preserve">в качестве </w:t>
      </w:r>
      <w:r w:rsidR="00596B0C" w:rsidRPr="00E94594">
        <w:rPr>
          <w:rFonts w:ascii="Times New Roman" w:hAnsi="Times New Roman"/>
          <w:sz w:val="26"/>
          <w:szCs w:val="26"/>
        </w:rPr>
        <w:t>источник</w:t>
      </w:r>
      <w:r w:rsidR="00A47C2E">
        <w:rPr>
          <w:rFonts w:ascii="Times New Roman" w:hAnsi="Times New Roman"/>
          <w:sz w:val="26"/>
          <w:szCs w:val="26"/>
        </w:rPr>
        <w:t>а</w:t>
      </w:r>
      <w:r w:rsidR="00596B0C" w:rsidRPr="00E94594">
        <w:rPr>
          <w:rFonts w:ascii="Times New Roman" w:hAnsi="Times New Roman"/>
          <w:sz w:val="26"/>
          <w:szCs w:val="26"/>
        </w:rPr>
        <w:t xml:space="preserve"> покрытия </w:t>
      </w:r>
      <w:r w:rsidR="0045382C">
        <w:rPr>
          <w:rFonts w:ascii="Times New Roman" w:hAnsi="Times New Roman"/>
          <w:sz w:val="26"/>
          <w:szCs w:val="26"/>
        </w:rPr>
        <w:t>дефицита бюджета планиру</w:t>
      </w:r>
      <w:r w:rsidR="00A47C2E">
        <w:rPr>
          <w:rFonts w:ascii="Times New Roman" w:hAnsi="Times New Roman"/>
          <w:sz w:val="26"/>
          <w:szCs w:val="26"/>
        </w:rPr>
        <w:t>е</w:t>
      </w:r>
      <w:r w:rsidR="0045382C">
        <w:rPr>
          <w:rFonts w:ascii="Times New Roman" w:hAnsi="Times New Roman"/>
          <w:sz w:val="26"/>
          <w:szCs w:val="26"/>
        </w:rPr>
        <w:t xml:space="preserve">тся </w:t>
      </w:r>
      <w:r w:rsidR="00A47C2E">
        <w:rPr>
          <w:rFonts w:ascii="Times New Roman" w:hAnsi="Times New Roman"/>
          <w:sz w:val="26"/>
          <w:szCs w:val="26"/>
        </w:rPr>
        <w:t>привлечение кредитов кредитных организаций</w:t>
      </w:r>
      <w:r w:rsidR="00596B0C" w:rsidRPr="00E94594">
        <w:rPr>
          <w:rFonts w:ascii="Times New Roman" w:hAnsi="Times New Roman"/>
          <w:sz w:val="26"/>
          <w:szCs w:val="26"/>
        </w:rPr>
        <w:t>.</w:t>
      </w:r>
      <w:r w:rsidR="00A47C2E" w:rsidRPr="00A47C2E">
        <w:rPr>
          <w:rFonts w:ascii="Times New Roman" w:hAnsi="Times New Roman"/>
          <w:sz w:val="26"/>
          <w:szCs w:val="26"/>
        </w:rPr>
        <w:t xml:space="preserve"> </w:t>
      </w:r>
      <w:r w:rsidR="00A47C2E">
        <w:rPr>
          <w:rFonts w:ascii="Times New Roman" w:hAnsi="Times New Roman"/>
          <w:sz w:val="26"/>
          <w:szCs w:val="26"/>
        </w:rPr>
        <w:t>П</w:t>
      </w:r>
      <w:r w:rsidR="00A47C2E" w:rsidRPr="00E94594">
        <w:rPr>
          <w:rFonts w:ascii="Times New Roman" w:hAnsi="Times New Roman"/>
          <w:sz w:val="26"/>
          <w:szCs w:val="26"/>
        </w:rPr>
        <w:t>оказатели долговой нагрузки местного бюджета не будут превышать предельных значений, установленных бюджетным законодательством.</w:t>
      </w:r>
    </w:p>
    <w:p w:rsidR="005D696C" w:rsidRPr="00E94594" w:rsidRDefault="005D696C" w:rsidP="0045382C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</w:p>
    <w:p w:rsidR="006E6F13" w:rsidRPr="00E94594" w:rsidRDefault="006E6F13" w:rsidP="00E94594">
      <w:pPr>
        <w:pStyle w:val="a6"/>
        <w:numPr>
          <w:ilvl w:val="0"/>
          <w:numId w:val="34"/>
        </w:numPr>
        <w:spacing w:before="0"/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>Цел</w:t>
      </w:r>
      <w:r w:rsidR="004F353F">
        <w:rPr>
          <w:b/>
          <w:sz w:val="26"/>
          <w:szCs w:val="26"/>
        </w:rPr>
        <w:t>и и</w:t>
      </w:r>
      <w:r w:rsidRPr="00E94594">
        <w:rPr>
          <w:b/>
          <w:sz w:val="26"/>
          <w:szCs w:val="26"/>
        </w:rPr>
        <w:t xml:space="preserve"> задачи</w:t>
      </w:r>
      <w:r w:rsidR="002446BC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п</w:t>
      </w:r>
      <w:r w:rsidR="000D0B4A" w:rsidRPr="00E94594">
        <w:rPr>
          <w:b/>
          <w:sz w:val="26"/>
          <w:szCs w:val="26"/>
        </w:rPr>
        <w:t>одпрограммы</w:t>
      </w:r>
      <w:r w:rsidR="005C1D60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2</w:t>
      </w:r>
    </w:p>
    <w:p w:rsidR="007B65BD" w:rsidRPr="00E94594" w:rsidRDefault="007B65BD" w:rsidP="00E94594">
      <w:pPr>
        <w:pStyle w:val="a6"/>
        <w:spacing w:before="0"/>
        <w:ind w:left="360"/>
        <w:rPr>
          <w:b/>
          <w:sz w:val="26"/>
          <w:szCs w:val="26"/>
        </w:rPr>
      </w:pP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Приоритетом муниципальной политики в сфере реализации </w:t>
      </w:r>
      <w:r w:rsidR="006E7FE8" w:rsidRPr="00E94594">
        <w:rPr>
          <w:rFonts w:ascii="Times New Roman" w:hAnsi="Times New Roman" w:cs="Times New Roman"/>
          <w:sz w:val="26"/>
          <w:szCs w:val="26"/>
        </w:rPr>
        <w:t>п</w:t>
      </w:r>
      <w:r w:rsidRPr="00E94594">
        <w:rPr>
          <w:rFonts w:ascii="Times New Roman" w:hAnsi="Times New Roman" w:cs="Times New Roman"/>
          <w:sz w:val="26"/>
          <w:szCs w:val="26"/>
        </w:rPr>
        <w:t xml:space="preserve">одпрограммы 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является проведение ответственной долговой политики.</w:t>
      </w:r>
    </w:p>
    <w:p w:rsidR="006E6F13" w:rsidRPr="00E94594" w:rsidRDefault="006E6F13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Целью является эффективное управление муниципальным долгом муниципального образования город Норильск.</w:t>
      </w: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Для достижения указанной цели необходимо решить следующие задачи:</w:t>
      </w:r>
    </w:p>
    <w:p w:rsidR="009263F0" w:rsidRPr="00E94594" w:rsidRDefault="009263F0" w:rsidP="00F950E7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1.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охранение объема и структуры муниципального долга на безопасном уровне;</w:t>
      </w:r>
    </w:p>
    <w:p w:rsidR="009263F0" w:rsidRPr="00E94594" w:rsidRDefault="009263F0" w:rsidP="00F950E7">
      <w:pPr>
        <w:tabs>
          <w:tab w:val="left" w:pos="567"/>
        </w:tabs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2.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 xml:space="preserve">облюдение ограничений по объему муниципального долга и расходам на его обслуживание, установленных </w:t>
      </w:r>
      <w:r w:rsidR="00A47C2E">
        <w:rPr>
          <w:rFonts w:ascii="Times New Roman" w:hAnsi="Times New Roman"/>
          <w:sz w:val="26"/>
          <w:szCs w:val="26"/>
        </w:rPr>
        <w:t>бюджетны</w:t>
      </w:r>
      <w:r w:rsidRPr="00E94594">
        <w:rPr>
          <w:rFonts w:ascii="Times New Roman" w:hAnsi="Times New Roman"/>
          <w:sz w:val="26"/>
          <w:szCs w:val="26"/>
        </w:rPr>
        <w:t>м законодательством;</w:t>
      </w:r>
    </w:p>
    <w:p w:rsidR="009263F0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3.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облюдение сроков исполнения долговых обязательств;</w:t>
      </w:r>
    </w:p>
    <w:p w:rsidR="000564CF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4. </w:t>
      </w:r>
      <w:r w:rsidR="00521C0D">
        <w:rPr>
          <w:rFonts w:ascii="Times New Roman" w:hAnsi="Times New Roman"/>
          <w:sz w:val="26"/>
          <w:szCs w:val="26"/>
        </w:rPr>
        <w:t>О</w:t>
      </w:r>
      <w:r w:rsidRPr="00E94594">
        <w:rPr>
          <w:rFonts w:ascii="Times New Roman" w:hAnsi="Times New Roman"/>
          <w:sz w:val="26"/>
          <w:szCs w:val="26"/>
        </w:rPr>
        <w:t>бслуживание муниципального долга</w:t>
      </w:r>
      <w:r w:rsidR="000564CF" w:rsidRPr="00E94594">
        <w:rPr>
          <w:rFonts w:ascii="Times New Roman" w:hAnsi="Times New Roman"/>
          <w:sz w:val="26"/>
          <w:szCs w:val="26"/>
        </w:rPr>
        <w:t>.</w:t>
      </w:r>
      <w:r w:rsidRPr="00E94594">
        <w:rPr>
          <w:rFonts w:ascii="Times New Roman" w:hAnsi="Times New Roman"/>
          <w:sz w:val="26"/>
          <w:szCs w:val="26"/>
        </w:rPr>
        <w:t xml:space="preserve"> </w:t>
      </w:r>
    </w:p>
    <w:p w:rsidR="000070F9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D0967" w:rsidRPr="00E94594" w:rsidRDefault="00DD0967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077F1" w:rsidRPr="00E94594" w:rsidRDefault="0036440E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lastRenderedPageBreak/>
        <w:t>4</w:t>
      </w:r>
      <w:r w:rsidR="003077F1" w:rsidRPr="00E94594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6E7FE8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6E7FE8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21C0D" w:rsidRDefault="00521C0D" w:rsidP="00521C0D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</w:t>
      </w:r>
      <w:r w:rsidR="0019745F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7525BB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В рамках подпрограммы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реализу</w:t>
      </w:r>
      <w:r w:rsidR="00912290">
        <w:rPr>
          <w:rFonts w:ascii="Times New Roman" w:hAnsi="Times New Roman" w:cs="Times New Roman"/>
          <w:sz w:val="26"/>
          <w:szCs w:val="26"/>
        </w:rPr>
        <w:t>ю</w:t>
      </w:r>
      <w:r w:rsidRPr="00E94594">
        <w:rPr>
          <w:rFonts w:ascii="Times New Roman" w:hAnsi="Times New Roman" w:cs="Times New Roman"/>
          <w:sz w:val="26"/>
          <w:szCs w:val="26"/>
        </w:rPr>
        <w:t>тся</w:t>
      </w:r>
      <w:r w:rsidR="00912290">
        <w:rPr>
          <w:rFonts w:ascii="Times New Roman" w:hAnsi="Times New Roman" w:cs="Times New Roman"/>
          <w:sz w:val="26"/>
          <w:szCs w:val="26"/>
        </w:rPr>
        <w:t xml:space="preserve"> следующие мероприятия</w:t>
      </w:r>
      <w:r w:rsidR="00200234" w:rsidRPr="00E94594">
        <w:rPr>
          <w:rFonts w:ascii="Times New Roman" w:hAnsi="Times New Roman" w:cs="Times New Roman"/>
          <w:sz w:val="26"/>
          <w:szCs w:val="26"/>
        </w:rPr>
        <w:t>:</w:t>
      </w:r>
    </w:p>
    <w:p w:rsidR="00912290" w:rsidRDefault="00912290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период. </w:t>
      </w:r>
    </w:p>
    <w:p w:rsidR="009475ED" w:rsidRDefault="00912290" w:rsidP="009475E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Разработка программ осуществляется в соответствии с Бюджетны</w:t>
      </w:r>
      <w:r w:rsidR="009475ED">
        <w:rPr>
          <w:rFonts w:ascii="Times New Roman" w:hAnsi="Times New Roman"/>
          <w:sz w:val="26"/>
          <w:szCs w:val="26"/>
        </w:rPr>
        <w:t>м кодексом Российской Федерации и</w:t>
      </w:r>
      <w:r>
        <w:rPr>
          <w:rFonts w:ascii="Times New Roman" w:hAnsi="Times New Roman"/>
          <w:sz w:val="26"/>
          <w:szCs w:val="26"/>
        </w:rPr>
        <w:t xml:space="preserve"> </w:t>
      </w:r>
      <w:r w:rsidR="009475ED">
        <w:rPr>
          <w:rFonts w:ascii="Times New Roman" w:hAnsi="Times New Roman"/>
          <w:sz w:val="26"/>
          <w:szCs w:val="26"/>
        </w:rPr>
        <w:t>решением Норильского городского Совета депутатов от 23.10.2007 № 5-94 «Об утверждении Положения о бюджете и бюджетном процессе на территории муниципального образования город Норильск» в составе проекта бюджета города на очередной финансовый год и плановый период.</w:t>
      </w:r>
    </w:p>
    <w:p w:rsidR="007525BB" w:rsidRPr="00F70972" w:rsidRDefault="00200234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</w:r>
      <w:r w:rsidR="009475ED">
        <w:rPr>
          <w:rFonts w:ascii="Times New Roman" w:hAnsi="Times New Roman" w:cs="Times New Roman"/>
          <w:sz w:val="26"/>
          <w:szCs w:val="26"/>
        </w:rPr>
        <w:t>2</w:t>
      </w:r>
      <w:r w:rsidR="00F70972" w:rsidRPr="00F70972">
        <w:rPr>
          <w:rFonts w:ascii="Times New Roman" w:hAnsi="Times New Roman" w:cs="Times New Roman"/>
          <w:sz w:val="26"/>
          <w:szCs w:val="26"/>
        </w:rPr>
        <w:t xml:space="preserve">. </w:t>
      </w:r>
      <w:r w:rsidR="00521C0D">
        <w:rPr>
          <w:rFonts w:ascii="Times New Roman" w:hAnsi="Times New Roman" w:cs="Times New Roman"/>
          <w:sz w:val="26"/>
          <w:szCs w:val="26"/>
        </w:rPr>
        <w:t>М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ониторинг состояния объема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 и расходов на его обслуживание на предмет соответствия ограничениям, установленным Бюджетным </w:t>
      </w:r>
      <w:hyperlink r:id="rId7" w:tooltip="&quot;Бюджетный кодекс Российской Федерации&quot; от 31.07.1998 N 145-ФЗ (ред. от 07.05.2013){КонсультантПлюс}" w:history="1">
        <w:r w:rsidR="007525BB" w:rsidRPr="00F7097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7525BB" w:rsidRPr="00F70972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912290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4B79D2">
        <w:rPr>
          <w:rFonts w:ascii="Times New Roman" w:hAnsi="Times New Roman" w:cs="Times New Roman"/>
          <w:sz w:val="26"/>
          <w:szCs w:val="26"/>
        </w:rPr>
        <w:t>указанн</w:t>
      </w:r>
      <w:r w:rsidR="00521C0D" w:rsidRPr="004B79D2">
        <w:rPr>
          <w:rFonts w:ascii="Times New Roman" w:hAnsi="Times New Roman" w:cs="Times New Roman"/>
          <w:sz w:val="26"/>
          <w:szCs w:val="26"/>
        </w:rPr>
        <w:t>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</w:t>
      </w:r>
      <w:r w:rsidR="00912290">
        <w:rPr>
          <w:rFonts w:ascii="Times New Roman" w:hAnsi="Times New Roman" w:cs="Times New Roman"/>
          <w:sz w:val="26"/>
          <w:szCs w:val="26"/>
        </w:rPr>
        <w:t>мероприятия</w:t>
      </w:r>
      <w:r w:rsidRPr="004B79D2">
        <w:rPr>
          <w:rFonts w:ascii="Times New Roman" w:hAnsi="Times New Roman" w:cs="Times New Roman"/>
          <w:sz w:val="26"/>
          <w:szCs w:val="26"/>
        </w:rPr>
        <w:t xml:space="preserve"> позволит обеспечить соблюдение ограничений, установленных Бюджетным кодексом Российской Федерации по предельному объему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долга, предельному объему заимствований, предельному объему расходов на обслуживание, дефициту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бюджета. 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>Ограничени</w:t>
      </w:r>
      <w:r w:rsidR="006F1AB6">
        <w:rPr>
          <w:rFonts w:ascii="Times New Roman" w:hAnsi="Times New Roman" w:cs="Times New Roman"/>
          <w:sz w:val="26"/>
          <w:szCs w:val="26"/>
        </w:rPr>
        <w:t>я</w:t>
      </w:r>
      <w:r w:rsidRPr="004B79D2">
        <w:rPr>
          <w:rFonts w:ascii="Times New Roman" w:hAnsi="Times New Roman" w:cs="Times New Roman"/>
          <w:sz w:val="26"/>
          <w:szCs w:val="26"/>
        </w:rPr>
        <w:t xml:space="preserve"> должны соблюдаться при утверждении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бюджета на очередной финансовый год и плановый период, отчета о его исполнении и внесении изменений </w:t>
      </w:r>
      <w:r w:rsidR="00521C0D" w:rsidRPr="004B79D2">
        <w:rPr>
          <w:rFonts w:ascii="Times New Roman" w:hAnsi="Times New Roman" w:cs="Times New Roman"/>
          <w:sz w:val="26"/>
          <w:szCs w:val="26"/>
        </w:rPr>
        <w:t>в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521C0D" w:rsidRPr="004B79D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4B79D2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7525BB" w:rsidRPr="00F70972" w:rsidRDefault="00F70972" w:rsidP="00F70972">
      <w:pPr>
        <w:pStyle w:val="ConsPlusCell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475ED">
        <w:rPr>
          <w:rFonts w:ascii="Times New Roman" w:hAnsi="Times New Roman" w:cs="Times New Roman"/>
          <w:sz w:val="26"/>
          <w:szCs w:val="26"/>
        </w:rPr>
        <w:t>3</w:t>
      </w:r>
      <w:r w:rsidRPr="00F70972">
        <w:rPr>
          <w:rFonts w:ascii="Times New Roman" w:hAnsi="Times New Roman" w:cs="Times New Roman"/>
          <w:sz w:val="26"/>
          <w:szCs w:val="26"/>
        </w:rPr>
        <w:t xml:space="preserve">. </w:t>
      </w:r>
      <w:r w:rsidR="00912290">
        <w:rPr>
          <w:rFonts w:ascii="Times New Roman" w:hAnsi="Times New Roman" w:cs="Times New Roman"/>
          <w:sz w:val="26"/>
          <w:szCs w:val="26"/>
        </w:rPr>
        <w:t>Осуществление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расходов на обслуживание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долга.</w:t>
      </w:r>
    </w:p>
    <w:p w:rsidR="007525BB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Данное </w:t>
      </w:r>
      <w:r w:rsidR="00912290">
        <w:rPr>
          <w:rFonts w:ascii="Times New Roman" w:hAnsi="Times New Roman" w:cs="Times New Roman"/>
          <w:sz w:val="26"/>
          <w:szCs w:val="26"/>
        </w:rPr>
        <w:t>мероприятие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предполагает полно</w:t>
      </w:r>
      <w:r w:rsidR="00912290">
        <w:rPr>
          <w:rFonts w:ascii="Times New Roman" w:hAnsi="Times New Roman" w:cs="Times New Roman"/>
          <w:sz w:val="26"/>
          <w:szCs w:val="26"/>
        </w:rPr>
        <w:t>е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и своевременно</w:t>
      </w:r>
      <w:r w:rsidR="00912290">
        <w:rPr>
          <w:rFonts w:ascii="Times New Roman" w:hAnsi="Times New Roman" w:cs="Times New Roman"/>
          <w:sz w:val="26"/>
          <w:szCs w:val="26"/>
        </w:rPr>
        <w:t>е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исполнени</w:t>
      </w:r>
      <w:r w:rsidR="00912290">
        <w:rPr>
          <w:rFonts w:ascii="Times New Roman" w:hAnsi="Times New Roman" w:cs="Times New Roman"/>
          <w:sz w:val="26"/>
          <w:szCs w:val="26"/>
        </w:rPr>
        <w:t>е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долговых обязательств по выплате процентных платежей по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муниципальному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долгу.</w:t>
      </w:r>
    </w:p>
    <w:p w:rsidR="00912290" w:rsidRPr="00912290" w:rsidRDefault="00912290" w:rsidP="00912290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912290">
        <w:rPr>
          <w:rFonts w:ascii="Times New Roman" w:hAnsi="Times New Roman"/>
          <w:sz w:val="26"/>
          <w:szCs w:val="26"/>
        </w:rPr>
        <w:t>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средств.</w:t>
      </w:r>
    </w:p>
    <w:p w:rsidR="007525BB" w:rsidRPr="004B79D2" w:rsidRDefault="00F70972" w:rsidP="00F70972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ab/>
      </w:r>
      <w:r w:rsidR="009475ED">
        <w:rPr>
          <w:rFonts w:ascii="Times New Roman" w:hAnsi="Times New Roman" w:cs="Times New Roman"/>
          <w:sz w:val="26"/>
          <w:szCs w:val="26"/>
        </w:rPr>
        <w:t>4</w:t>
      </w:r>
      <w:r w:rsidRPr="004B79D2">
        <w:rPr>
          <w:rFonts w:ascii="Times New Roman" w:hAnsi="Times New Roman" w:cs="Times New Roman"/>
          <w:sz w:val="26"/>
          <w:szCs w:val="26"/>
        </w:rPr>
        <w:t xml:space="preserve">. </w:t>
      </w:r>
      <w:r w:rsidR="00521C0D" w:rsidRPr="004B79D2">
        <w:rPr>
          <w:rFonts w:ascii="Times New Roman" w:hAnsi="Times New Roman" w:cs="Times New Roman"/>
          <w:sz w:val="26"/>
          <w:szCs w:val="26"/>
        </w:rPr>
        <w:t>С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облюдение сроков исполнения долговых обязательств </w:t>
      </w:r>
      <w:r w:rsidR="005E20AD" w:rsidRPr="004B79D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7525BB" w:rsidRPr="004B79D2">
        <w:rPr>
          <w:rFonts w:ascii="Times New Roman" w:hAnsi="Times New Roman" w:cs="Times New Roman"/>
          <w:sz w:val="26"/>
          <w:szCs w:val="26"/>
        </w:rPr>
        <w:t>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 w:rsidR="00912290">
        <w:rPr>
          <w:rFonts w:ascii="Times New Roman" w:hAnsi="Times New Roman" w:cs="Times New Roman"/>
          <w:sz w:val="26"/>
          <w:szCs w:val="26"/>
        </w:rPr>
        <w:t>мероприятия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предполагает своевременное</w:t>
      </w:r>
      <w:r w:rsidR="00912290">
        <w:rPr>
          <w:rFonts w:ascii="Times New Roman" w:hAnsi="Times New Roman" w:cs="Times New Roman"/>
          <w:sz w:val="26"/>
          <w:szCs w:val="26"/>
        </w:rPr>
        <w:t xml:space="preserve"> и в полном объеме</w:t>
      </w:r>
      <w:r w:rsidRPr="00E94594">
        <w:rPr>
          <w:rFonts w:ascii="Times New Roman" w:hAnsi="Times New Roman" w:cs="Times New Roman"/>
          <w:sz w:val="26"/>
          <w:szCs w:val="26"/>
        </w:rPr>
        <w:t xml:space="preserve"> исполнение всех </w:t>
      </w:r>
      <w:r w:rsidR="00A47C2E">
        <w:rPr>
          <w:rFonts w:ascii="Times New Roman" w:hAnsi="Times New Roman" w:cs="Times New Roman"/>
          <w:sz w:val="26"/>
          <w:szCs w:val="26"/>
        </w:rPr>
        <w:t>имеющихся долговых обязательств в целях недопущения образования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просроченной задолженности, включенной в </w:t>
      </w:r>
      <w:r w:rsidR="008035DD" w:rsidRPr="00E94594">
        <w:rPr>
          <w:rFonts w:ascii="Times New Roman" w:hAnsi="Times New Roman" w:cs="Times New Roman"/>
          <w:sz w:val="26"/>
          <w:szCs w:val="26"/>
        </w:rPr>
        <w:t>муниципальную</w:t>
      </w:r>
      <w:r w:rsidRPr="00E94594">
        <w:rPr>
          <w:rFonts w:ascii="Times New Roman" w:hAnsi="Times New Roman" w:cs="Times New Roman"/>
          <w:sz w:val="26"/>
          <w:szCs w:val="26"/>
        </w:rPr>
        <w:t xml:space="preserve"> </w:t>
      </w:r>
      <w:r w:rsidR="008035DD" w:rsidRPr="00E94594">
        <w:rPr>
          <w:rFonts w:ascii="Times New Roman" w:hAnsi="Times New Roman" w:cs="Times New Roman"/>
          <w:sz w:val="26"/>
          <w:szCs w:val="26"/>
        </w:rPr>
        <w:t>долговую книгу</w:t>
      </w:r>
      <w:r w:rsidRPr="00E94594">
        <w:rPr>
          <w:rFonts w:ascii="Times New Roman" w:hAnsi="Times New Roman" w:cs="Times New Roman"/>
          <w:sz w:val="26"/>
          <w:szCs w:val="26"/>
        </w:rPr>
        <w:t>.</w:t>
      </w:r>
    </w:p>
    <w:p w:rsidR="00200234" w:rsidRPr="0076759C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6759C">
        <w:rPr>
          <w:rFonts w:ascii="Times New Roman" w:hAnsi="Times New Roman" w:cs="Times New Roman"/>
          <w:sz w:val="26"/>
          <w:szCs w:val="26"/>
        </w:rPr>
        <w:t>Реализация</w:t>
      </w:r>
      <w:r w:rsidR="00200234" w:rsidRPr="0076759C">
        <w:rPr>
          <w:rFonts w:ascii="Times New Roman" w:hAnsi="Times New Roman" w:cs="Times New Roman"/>
          <w:sz w:val="26"/>
          <w:szCs w:val="26"/>
        </w:rPr>
        <w:t xml:space="preserve"> </w:t>
      </w:r>
      <w:r w:rsidR="004D3E47" w:rsidRPr="0076759C">
        <w:rPr>
          <w:rFonts w:ascii="Times New Roman" w:hAnsi="Times New Roman" w:cs="Times New Roman"/>
          <w:sz w:val="26"/>
          <w:szCs w:val="26"/>
        </w:rPr>
        <w:t xml:space="preserve">подпрограммы 2 </w:t>
      </w:r>
      <w:r w:rsidR="00200234" w:rsidRPr="0076759C">
        <w:rPr>
          <w:rFonts w:ascii="Times New Roman" w:hAnsi="Times New Roman" w:cs="Times New Roman"/>
          <w:sz w:val="26"/>
          <w:szCs w:val="26"/>
        </w:rPr>
        <w:t>рег</w:t>
      </w:r>
      <w:r w:rsidR="00272EBC" w:rsidRPr="0076759C">
        <w:rPr>
          <w:rFonts w:ascii="Times New Roman" w:hAnsi="Times New Roman" w:cs="Times New Roman"/>
          <w:sz w:val="26"/>
          <w:szCs w:val="26"/>
        </w:rPr>
        <w:t>улиру</w:t>
      </w:r>
      <w:r w:rsidRPr="0076759C">
        <w:rPr>
          <w:rFonts w:ascii="Times New Roman" w:hAnsi="Times New Roman" w:cs="Times New Roman"/>
          <w:sz w:val="26"/>
          <w:szCs w:val="26"/>
        </w:rPr>
        <w:t>е</w:t>
      </w:r>
      <w:r w:rsidR="00272EBC" w:rsidRPr="0076759C">
        <w:rPr>
          <w:rFonts w:ascii="Times New Roman" w:hAnsi="Times New Roman" w:cs="Times New Roman"/>
          <w:sz w:val="26"/>
          <w:szCs w:val="26"/>
        </w:rPr>
        <w:t xml:space="preserve">тся следующими нормативными </w:t>
      </w:r>
      <w:r w:rsidR="00200234" w:rsidRPr="0076759C">
        <w:rPr>
          <w:rFonts w:ascii="Times New Roman" w:hAnsi="Times New Roman" w:cs="Times New Roman"/>
          <w:sz w:val="26"/>
          <w:szCs w:val="26"/>
        </w:rPr>
        <w:t>правовыми актами:</w:t>
      </w:r>
    </w:p>
    <w:p w:rsidR="00200234" w:rsidRPr="0076759C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59C">
        <w:rPr>
          <w:rFonts w:ascii="Times New Roman" w:hAnsi="Times New Roman" w:cs="Times New Roman"/>
          <w:sz w:val="26"/>
          <w:szCs w:val="26"/>
        </w:rPr>
        <w:t>п</w:t>
      </w:r>
      <w:r w:rsidR="00200234" w:rsidRPr="0076759C">
        <w:rPr>
          <w:rFonts w:ascii="Times New Roman" w:hAnsi="Times New Roman" w:cs="Times New Roman"/>
          <w:sz w:val="26"/>
          <w:szCs w:val="26"/>
        </w:rPr>
        <w:t>остановление</w:t>
      </w:r>
      <w:r w:rsidRPr="0076759C">
        <w:rPr>
          <w:rFonts w:ascii="Times New Roman" w:hAnsi="Times New Roman" w:cs="Times New Roman"/>
          <w:sz w:val="26"/>
          <w:szCs w:val="26"/>
        </w:rPr>
        <w:t>м</w:t>
      </w:r>
      <w:r w:rsidR="00200234" w:rsidRPr="0076759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24.06.2009</w:t>
      </w:r>
      <w:r w:rsidR="004F353F" w:rsidRPr="0076759C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76759C">
        <w:rPr>
          <w:rFonts w:ascii="Times New Roman" w:hAnsi="Times New Roman" w:cs="Times New Roman"/>
          <w:sz w:val="26"/>
          <w:szCs w:val="26"/>
        </w:rPr>
        <w:t>№ 314 «Об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Норильск»;</w:t>
      </w:r>
    </w:p>
    <w:p w:rsidR="00200234" w:rsidRPr="0076759C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59C">
        <w:rPr>
          <w:rFonts w:ascii="Times New Roman" w:hAnsi="Times New Roman" w:cs="Times New Roman"/>
          <w:sz w:val="26"/>
          <w:szCs w:val="26"/>
        </w:rPr>
        <w:t>п</w:t>
      </w:r>
      <w:r w:rsidR="00200234" w:rsidRPr="0076759C">
        <w:rPr>
          <w:rFonts w:ascii="Times New Roman" w:hAnsi="Times New Roman" w:cs="Times New Roman"/>
          <w:sz w:val="26"/>
          <w:szCs w:val="26"/>
        </w:rPr>
        <w:t>остановление</w:t>
      </w:r>
      <w:r w:rsidRPr="0076759C">
        <w:rPr>
          <w:rFonts w:ascii="Times New Roman" w:hAnsi="Times New Roman" w:cs="Times New Roman"/>
          <w:sz w:val="26"/>
          <w:szCs w:val="26"/>
        </w:rPr>
        <w:t>м</w:t>
      </w:r>
      <w:r w:rsidR="00200234" w:rsidRPr="0076759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272EBC" w:rsidRPr="0076759C">
        <w:rPr>
          <w:rFonts w:ascii="Times New Roman" w:hAnsi="Times New Roman" w:cs="Times New Roman"/>
          <w:sz w:val="26"/>
          <w:szCs w:val="26"/>
        </w:rPr>
        <w:t>09.01.</w:t>
      </w:r>
      <w:r w:rsidR="00200234" w:rsidRPr="0076759C">
        <w:rPr>
          <w:rFonts w:ascii="Times New Roman" w:hAnsi="Times New Roman" w:cs="Times New Roman"/>
          <w:sz w:val="26"/>
          <w:szCs w:val="26"/>
        </w:rPr>
        <w:t>2013</w:t>
      </w:r>
      <w:r w:rsidR="004F353F" w:rsidRPr="0076759C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76759C">
        <w:rPr>
          <w:rFonts w:ascii="Times New Roman" w:hAnsi="Times New Roman" w:cs="Times New Roman"/>
          <w:sz w:val="26"/>
          <w:szCs w:val="26"/>
        </w:rPr>
        <w:t>№ 02 «Об утверждении порядка ведения муниципальной долговой книги муниципального образования город Норильск».</w:t>
      </w:r>
    </w:p>
    <w:p w:rsidR="00BB7908" w:rsidRDefault="00BB7908" w:rsidP="00BB790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D0967" w:rsidRPr="00E94594" w:rsidRDefault="00DD0967" w:rsidP="00BB7908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070F9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lastRenderedPageBreak/>
        <w:t>5</w:t>
      </w:r>
      <w:r w:rsidR="00A44EF8" w:rsidRPr="00E9459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276E0D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276E0D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A45276" w:rsidRPr="00E94594" w:rsidRDefault="00A45276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41C4E" w:rsidRPr="00E94594" w:rsidRDefault="00341C4E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DD39B8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явля</w:t>
      </w:r>
      <w:r w:rsidR="00841FC6">
        <w:rPr>
          <w:rFonts w:ascii="Times New Roman" w:hAnsi="Times New Roman" w:cs="Times New Roman"/>
          <w:sz w:val="26"/>
          <w:szCs w:val="26"/>
        </w:rPr>
        <w:t>ю</w:t>
      </w:r>
      <w:r w:rsidRPr="00E94594">
        <w:rPr>
          <w:rFonts w:ascii="Times New Roman" w:hAnsi="Times New Roman" w:cs="Times New Roman"/>
          <w:sz w:val="26"/>
          <w:szCs w:val="26"/>
        </w:rPr>
        <w:t xml:space="preserve">тся </w:t>
      </w:r>
      <w:r w:rsidR="00841FC6" w:rsidRPr="00841FC6">
        <w:rPr>
          <w:rFonts w:ascii="Times New Roman" w:hAnsi="Times New Roman" w:cs="Times New Roman"/>
          <w:sz w:val="26"/>
          <w:szCs w:val="26"/>
        </w:rPr>
        <w:t>средства</w:t>
      </w:r>
      <w:r w:rsidRPr="00841FC6">
        <w:rPr>
          <w:rFonts w:ascii="Times New Roman" w:hAnsi="Times New Roman" w:cs="Times New Roman"/>
          <w:sz w:val="26"/>
          <w:szCs w:val="26"/>
        </w:rPr>
        <w:t xml:space="preserve"> </w:t>
      </w:r>
      <w:r w:rsidR="00841FC6" w:rsidRPr="00841FC6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841FC6">
        <w:rPr>
          <w:rFonts w:ascii="Times New Roman" w:hAnsi="Times New Roman" w:cs="Times New Roman"/>
          <w:sz w:val="26"/>
          <w:szCs w:val="26"/>
        </w:rPr>
        <w:t>бюджет</w:t>
      </w:r>
      <w:r w:rsidR="00841FC6" w:rsidRPr="00841FC6">
        <w:rPr>
          <w:rFonts w:ascii="Times New Roman" w:hAnsi="Times New Roman" w:cs="Times New Roman"/>
          <w:sz w:val="26"/>
          <w:szCs w:val="26"/>
        </w:rPr>
        <w:t>а</w:t>
      </w:r>
      <w:r w:rsidRPr="00841FC6">
        <w:rPr>
          <w:rFonts w:ascii="Times New Roman" w:hAnsi="Times New Roman" w:cs="Times New Roman"/>
          <w:sz w:val="26"/>
          <w:szCs w:val="26"/>
        </w:rPr>
        <w:t>.</w:t>
      </w:r>
    </w:p>
    <w:p w:rsidR="00643416" w:rsidRPr="0003729F" w:rsidRDefault="00643416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251529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841FC6">
        <w:rPr>
          <w:rFonts w:ascii="Times New Roman" w:hAnsi="Times New Roman" w:cs="Times New Roman"/>
          <w:sz w:val="26"/>
          <w:szCs w:val="26"/>
        </w:rPr>
        <w:t xml:space="preserve">        </w:t>
      </w:r>
      <w:r w:rsidR="00394764">
        <w:rPr>
          <w:rFonts w:ascii="Times New Roman" w:hAnsi="Times New Roman" w:cs="Times New Roman"/>
          <w:sz w:val="26"/>
          <w:szCs w:val="26"/>
        </w:rPr>
        <w:t>26 183,7</w:t>
      </w:r>
      <w:r w:rsidR="00AB6167" w:rsidRPr="00AB6167">
        <w:rPr>
          <w:rFonts w:ascii="Times New Roman" w:hAnsi="Times New Roman" w:cs="Times New Roman"/>
          <w:sz w:val="26"/>
          <w:szCs w:val="26"/>
        </w:rPr>
        <w:t xml:space="preserve"> </w:t>
      </w:r>
      <w:r w:rsidR="0047287D">
        <w:rPr>
          <w:rFonts w:ascii="Times New Roman" w:hAnsi="Times New Roman" w:cs="Times New Roman"/>
          <w:sz w:val="26"/>
          <w:szCs w:val="26"/>
        </w:rPr>
        <w:t>тыс. руб.</w:t>
      </w:r>
      <w:r w:rsidRPr="0003729F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394764" w:rsidRPr="0003729F" w:rsidRDefault="00394764" w:rsidP="00394764">
      <w:pPr>
        <w:widowControl w:val="0"/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  <w:sz w:val="26"/>
          <w:szCs w:val="26"/>
        </w:rPr>
      </w:pPr>
      <w:r w:rsidRPr="0003729F">
        <w:rPr>
          <w:rFonts w:ascii="Times New Roman" w:hAnsi="Times New Roman"/>
          <w:sz w:val="26"/>
          <w:szCs w:val="26"/>
        </w:rPr>
        <w:t xml:space="preserve">2017 год – </w:t>
      </w:r>
      <w:r>
        <w:rPr>
          <w:rFonts w:ascii="Times New Roman" w:hAnsi="Times New Roman"/>
          <w:sz w:val="26"/>
          <w:szCs w:val="26"/>
        </w:rPr>
        <w:t>2 392,8</w:t>
      </w:r>
      <w:r w:rsidRPr="0003729F">
        <w:rPr>
          <w:rFonts w:ascii="Times New Roman" w:hAnsi="Times New Roman"/>
          <w:sz w:val="26"/>
          <w:szCs w:val="26"/>
        </w:rPr>
        <w:t xml:space="preserve"> </w:t>
      </w:r>
      <w:r w:rsidR="0047287D">
        <w:rPr>
          <w:rFonts w:ascii="Times New Roman" w:hAnsi="Times New Roman"/>
          <w:sz w:val="26"/>
          <w:szCs w:val="26"/>
        </w:rPr>
        <w:t>тыс. руб.</w:t>
      </w:r>
      <w:r w:rsidRPr="0003729F">
        <w:rPr>
          <w:rFonts w:ascii="Times New Roman" w:hAnsi="Times New Roman"/>
          <w:sz w:val="26"/>
          <w:szCs w:val="26"/>
        </w:rPr>
        <w:t>;</w:t>
      </w:r>
    </w:p>
    <w:p w:rsidR="00394764" w:rsidRPr="0003729F" w:rsidRDefault="00394764" w:rsidP="00394764">
      <w:pPr>
        <w:widowControl w:val="0"/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  <w:sz w:val="26"/>
          <w:szCs w:val="26"/>
        </w:rPr>
      </w:pPr>
      <w:r w:rsidRPr="0003729F">
        <w:rPr>
          <w:rFonts w:ascii="Times New Roman" w:hAnsi="Times New Roman"/>
          <w:sz w:val="26"/>
          <w:szCs w:val="26"/>
        </w:rPr>
        <w:t xml:space="preserve">2018 год – </w:t>
      </w:r>
      <w:r>
        <w:rPr>
          <w:rFonts w:ascii="Times New Roman" w:hAnsi="Times New Roman"/>
          <w:sz w:val="26"/>
          <w:szCs w:val="26"/>
        </w:rPr>
        <w:t>764,4</w:t>
      </w:r>
      <w:r w:rsidRPr="0003729F">
        <w:rPr>
          <w:rFonts w:ascii="Times New Roman" w:hAnsi="Times New Roman"/>
          <w:sz w:val="26"/>
          <w:szCs w:val="26"/>
        </w:rPr>
        <w:t xml:space="preserve"> </w:t>
      </w:r>
      <w:r w:rsidR="0047287D">
        <w:rPr>
          <w:rFonts w:ascii="Times New Roman" w:hAnsi="Times New Roman"/>
          <w:sz w:val="26"/>
          <w:szCs w:val="26"/>
        </w:rPr>
        <w:t>тыс. руб.</w:t>
      </w:r>
      <w:r w:rsidRPr="0003729F">
        <w:rPr>
          <w:rFonts w:ascii="Times New Roman" w:hAnsi="Times New Roman"/>
          <w:sz w:val="26"/>
          <w:szCs w:val="26"/>
        </w:rPr>
        <w:t>;</w:t>
      </w:r>
    </w:p>
    <w:p w:rsidR="00394764" w:rsidRPr="002D2F9D" w:rsidRDefault="00394764" w:rsidP="00394764">
      <w:pPr>
        <w:snapToGrid w:val="0"/>
        <w:spacing w:line="240" w:lineRule="auto"/>
        <w:ind w:left="709"/>
        <w:jc w:val="left"/>
        <w:rPr>
          <w:rFonts w:ascii="Times New Roman" w:hAnsi="Times New Roman"/>
          <w:sz w:val="26"/>
          <w:szCs w:val="26"/>
        </w:rPr>
      </w:pPr>
      <w:r w:rsidRPr="002D2F9D">
        <w:rPr>
          <w:rFonts w:ascii="Times New Roman" w:hAnsi="Times New Roman"/>
          <w:sz w:val="26"/>
          <w:szCs w:val="26"/>
        </w:rPr>
        <w:t xml:space="preserve">2019 год – 7 675,5 </w:t>
      </w:r>
      <w:r w:rsidR="0047287D">
        <w:rPr>
          <w:rFonts w:ascii="Times New Roman" w:hAnsi="Times New Roman"/>
          <w:sz w:val="26"/>
          <w:szCs w:val="26"/>
        </w:rPr>
        <w:t>тыс. руб.</w:t>
      </w:r>
      <w:r w:rsidRPr="002D2F9D">
        <w:rPr>
          <w:rFonts w:ascii="Times New Roman" w:hAnsi="Times New Roman"/>
          <w:sz w:val="26"/>
          <w:szCs w:val="26"/>
        </w:rPr>
        <w:t>;</w:t>
      </w:r>
    </w:p>
    <w:p w:rsidR="00394764" w:rsidRDefault="00394764" w:rsidP="00394764">
      <w:pPr>
        <w:snapToGrid w:val="0"/>
        <w:spacing w:line="240" w:lineRule="auto"/>
        <w:ind w:left="709"/>
        <w:jc w:val="left"/>
        <w:rPr>
          <w:rFonts w:ascii="Times New Roman" w:hAnsi="Times New Roman"/>
          <w:sz w:val="26"/>
          <w:szCs w:val="26"/>
        </w:rPr>
      </w:pPr>
      <w:r w:rsidRPr="002D2F9D">
        <w:rPr>
          <w:rFonts w:ascii="Times New Roman" w:hAnsi="Times New Roman"/>
          <w:sz w:val="26"/>
          <w:szCs w:val="26"/>
        </w:rPr>
        <w:t xml:space="preserve">2020 год – 7 675,5 </w:t>
      </w:r>
      <w:r w:rsidR="0047287D">
        <w:rPr>
          <w:rFonts w:ascii="Times New Roman" w:hAnsi="Times New Roman"/>
          <w:sz w:val="26"/>
          <w:szCs w:val="26"/>
        </w:rPr>
        <w:t>тыс. руб.</w:t>
      </w:r>
      <w:r>
        <w:rPr>
          <w:rFonts w:ascii="Times New Roman" w:hAnsi="Times New Roman"/>
          <w:sz w:val="26"/>
          <w:szCs w:val="26"/>
        </w:rPr>
        <w:t>;</w:t>
      </w:r>
    </w:p>
    <w:p w:rsidR="00394764" w:rsidRDefault="00394764" w:rsidP="00394764">
      <w:pPr>
        <w:pStyle w:val="ConsPlusCell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2021 год – 7 675,5 </w:t>
      </w:r>
      <w:r w:rsidR="0047287D">
        <w:rPr>
          <w:rFonts w:ascii="Times New Roman" w:hAnsi="Times New Roman"/>
          <w:sz w:val="26"/>
          <w:szCs w:val="26"/>
        </w:rPr>
        <w:t xml:space="preserve">тыс. </w:t>
      </w:r>
      <w:r w:rsidR="00132A1A">
        <w:rPr>
          <w:rFonts w:ascii="Times New Roman" w:hAnsi="Times New Roman"/>
          <w:sz w:val="26"/>
          <w:szCs w:val="26"/>
        </w:rPr>
        <w:t>руб.</w:t>
      </w:r>
    </w:p>
    <w:p w:rsidR="006B3F41" w:rsidRPr="005C0D55" w:rsidRDefault="006B3F41" w:rsidP="0039476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2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643416" w:rsidRPr="00E94594" w:rsidRDefault="00643416" w:rsidP="00605FFF">
      <w:pPr>
        <w:spacing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446BC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6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. </w:t>
      </w:r>
      <w:r w:rsidR="00521C0D">
        <w:rPr>
          <w:rFonts w:ascii="Times New Roman" w:hAnsi="Times New Roman"/>
          <w:b/>
          <w:sz w:val="26"/>
          <w:szCs w:val="26"/>
        </w:rPr>
        <w:t>И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276E0D" w:rsidRPr="00E94594">
        <w:rPr>
          <w:rFonts w:ascii="Times New Roman" w:hAnsi="Times New Roman"/>
          <w:b/>
          <w:sz w:val="26"/>
          <w:szCs w:val="26"/>
        </w:rPr>
        <w:t>подпрограммы 2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Целевыми индикаторами подпрограммы </w:t>
      </w:r>
      <w:r w:rsidR="0052282C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являются:</w:t>
      </w:r>
      <w:r w:rsidR="00E54932" w:rsidRPr="00E945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46BC" w:rsidRPr="00E94594" w:rsidRDefault="007C0DD1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877784" w:rsidRPr="00E94594">
        <w:rPr>
          <w:rFonts w:ascii="Times New Roman" w:hAnsi="Times New Roman" w:cs="Times New Roman"/>
          <w:sz w:val="26"/>
          <w:szCs w:val="26"/>
        </w:rPr>
        <w:t>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</w:t>
      </w:r>
      <w:r w:rsidR="0052282C">
        <w:rPr>
          <w:rFonts w:ascii="Times New Roman" w:hAnsi="Times New Roman" w:cs="Times New Roman"/>
          <w:sz w:val="26"/>
          <w:szCs w:val="26"/>
        </w:rPr>
        <w:t xml:space="preserve">ой системы Российской Федерации, </w:t>
      </w:r>
      <w:r w:rsidR="00877784" w:rsidRPr="00E94594">
        <w:rPr>
          <w:rFonts w:ascii="Times New Roman" w:hAnsi="Times New Roman" w:cs="Times New Roman"/>
          <w:sz w:val="26"/>
          <w:szCs w:val="26"/>
        </w:rPr>
        <w:t>– менее 15%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7C0DD1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Отношение годовой суммы платежей на погашение и обслуживание муниципального долга к доходам местного бюджета – менее 30%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46BC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Отсутствие просроченной задолженности по долговым обязательствам</w:t>
      </w:r>
      <w:bookmarkStart w:id="0" w:name="_GoBack"/>
      <w:bookmarkEnd w:id="0"/>
      <w:r w:rsidR="00877784" w:rsidRPr="00E94594">
        <w:rPr>
          <w:rFonts w:ascii="Times New Roman" w:hAnsi="Times New Roman" w:cs="Times New Roman"/>
          <w:sz w:val="26"/>
          <w:szCs w:val="26"/>
        </w:rPr>
        <w:t xml:space="preserve"> – 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Pr="00E94594" w:rsidRDefault="00877784" w:rsidP="00E94594">
      <w:pPr>
        <w:pStyle w:val="ConsPlusCel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Отношение муниципального долга к доходам местного бюджета без учета утвержденного объема безвозмездных поступлений – менее 100%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4F353F" w:rsidRDefault="004F353F" w:rsidP="004F353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</w:t>
      </w:r>
      <w:hyperlink r:id="rId8" w:anchor="Par818" w:history="1"/>
      <w:r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4F353F" w:rsidRPr="00E94594" w:rsidRDefault="004F353F" w:rsidP="00521C0D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F353F" w:rsidRPr="00E94594" w:rsidSect="00010A27">
      <w:pgSz w:w="11906" w:h="16838"/>
      <w:pgMar w:top="851" w:right="851" w:bottom="851" w:left="1701" w:header="181" w:footer="3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046" w:rsidRDefault="007E6046">
      <w:r>
        <w:separator/>
      </w:r>
    </w:p>
  </w:endnote>
  <w:endnote w:type="continuationSeparator" w:id="0">
    <w:p w:rsidR="007E6046" w:rsidRDefault="007E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046" w:rsidRDefault="007E6046">
      <w:r>
        <w:separator/>
      </w:r>
    </w:p>
  </w:footnote>
  <w:footnote w:type="continuationSeparator" w:id="0">
    <w:p w:rsidR="007E6046" w:rsidRDefault="007E6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05EA"/>
    <w:multiLevelType w:val="singleLevel"/>
    <w:tmpl w:val="0F5A36B8"/>
    <w:lvl w:ilvl="0">
      <w:start w:val="1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">
    <w:nsid w:val="07A7335C"/>
    <w:multiLevelType w:val="hybridMultilevel"/>
    <w:tmpl w:val="B4301ED2"/>
    <w:lvl w:ilvl="0" w:tplc="B33A38C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80F521A"/>
    <w:multiLevelType w:val="hybridMultilevel"/>
    <w:tmpl w:val="CA2EC0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E1D62"/>
    <w:multiLevelType w:val="singleLevel"/>
    <w:tmpl w:val="F8C65FD4"/>
    <w:lvl w:ilvl="0">
      <w:start w:val="3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3F51AD"/>
    <w:multiLevelType w:val="hybridMultilevel"/>
    <w:tmpl w:val="361638BA"/>
    <w:lvl w:ilvl="0" w:tplc="6EE0061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BE621B"/>
    <w:multiLevelType w:val="hybridMultilevel"/>
    <w:tmpl w:val="FAB4987E"/>
    <w:lvl w:ilvl="0" w:tplc="FE82813A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8">
    <w:nsid w:val="18C9077E"/>
    <w:multiLevelType w:val="singleLevel"/>
    <w:tmpl w:val="222E984C"/>
    <w:lvl w:ilvl="0">
      <w:start w:val="1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1A902BBD"/>
    <w:multiLevelType w:val="singleLevel"/>
    <w:tmpl w:val="6D002E28"/>
    <w:lvl w:ilvl="0">
      <w:start w:val="1"/>
      <w:numFmt w:val="decimal"/>
      <w:lvlText w:val="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10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1">
    <w:nsid w:val="1E6B3524"/>
    <w:multiLevelType w:val="hybridMultilevel"/>
    <w:tmpl w:val="0EF6460E"/>
    <w:lvl w:ilvl="0" w:tplc="2D104888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5A3D77"/>
    <w:multiLevelType w:val="hybridMultilevel"/>
    <w:tmpl w:val="946426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C950FD2"/>
    <w:multiLevelType w:val="singleLevel"/>
    <w:tmpl w:val="5CCA0BE6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7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64C28"/>
    <w:multiLevelType w:val="singleLevel"/>
    <w:tmpl w:val="DAB296F2"/>
    <w:lvl w:ilvl="0">
      <w:start w:val="8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19">
    <w:nsid w:val="35123D12"/>
    <w:multiLevelType w:val="singleLevel"/>
    <w:tmpl w:val="144639E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0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C47249"/>
    <w:multiLevelType w:val="hybridMultilevel"/>
    <w:tmpl w:val="E42AB15E"/>
    <w:lvl w:ilvl="0" w:tplc="4DFACBA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2">
    <w:nsid w:val="438A518D"/>
    <w:multiLevelType w:val="singleLevel"/>
    <w:tmpl w:val="AAE49F54"/>
    <w:lvl w:ilvl="0">
      <w:start w:val="1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44D74B8"/>
    <w:multiLevelType w:val="singleLevel"/>
    <w:tmpl w:val="34E807EE"/>
    <w:lvl w:ilvl="0">
      <w:start w:val="1"/>
      <w:numFmt w:val="decimal"/>
      <w:lvlText w:val="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4">
    <w:nsid w:val="44BC275B"/>
    <w:multiLevelType w:val="hybridMultilevel"/>
    <w:tmpl w:val="AA6E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B00FB2"/>
    <w:multiLevelType w:val="singleLevel"/>
    <w:tmpl w:val="933E255A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7">
    <w:nsid w:val="46D63B21"/>
    <w:multiLevelType w:val="hybridMultilevel"/>
    <w:tmpl w:val="3912D812"/>
    <w:lvl w:ilvl="0" w:tplc="A930330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B95506"/>
    <w:multiLevelType w:val="hybridMultilevel"/>
    <w:tmpl w:val="D042F99A"/>
    <w:lvl w:ilvl="0" w:tplc="7E702DEA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0">
    <w:nsid w:val="58381CBF"/>
    <w:multiLevelType w:val="hybridMultilevel"/>
    <w:tmpl w:val="8EE0B2D2"/>
    <w:lvl w:ilvl="0" w:tplc="B31CB3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A3D1533"/>
    <w:multiLevelType w:val="hybridMultilevel"/>
    <w:tmpl w:val="4C7C92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8420EF"/>
    <w:multiLevelType w:val="hybridMultilevel"/>
    <w:tmpl w:val="26B0B5B6"/>
    <w:lvl w:ilvl="0" w:tplc="A46C5EE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DBC482D"/>
    <w:multiLevelType w:val="singleLevel"/>
    <w:tmpl w:val="70B43CBA"/>
    <w:lvl w:ilvl="0">
      <w:start w:val="2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5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3B70315"/>
    <w:multiLevelType w:val="multilevel"/>
    <w:tmpl w:val="FAB4987E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7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9"/>
  </w:num>
  <w:num w:numId="5">
    <w:abstractNumId w:val="18"/>
  </w:num>
  <w:num w:numId="6">
    <w:abstractNumId w:val="3"/>
  </w:num>
  <w:num w:numId="7">
    <w:abstractNumId w:val="8"/>
  </w:num>
  <w:num w:numId="8">
    <w:abstractNumId w:val="5"/>
  </w:num>
  <w:num w:numId="9">
    <w:abstractNumId w:val="10"/>
  </w:num>
  <w:num w:numId="10">
    <w:abstractNumId w:val="12"/>
  </w:num>
  <w:num w:numId="11">
    <w:abstractNumId w:val="15"/>
  </w:num>
  <w:num w:numId="12">
    <w:abstractNumId w:val="35"/>
  </w:num>
  <w:num w:numId="13">
    <w:abstractNumId w:val="31"/>
  </w:num>
  <w:num w:numId="14">
    <w:abstractNumId w:val="14"/>
  </w:num>
  <w:num w:numId="15">
    <w:abstractNumId w:val="17"/>
  </w:num>
  <w:num w:numId="16">
    <w:abstractNumId w:val="2"/>
  </w:num>
  <w:num w:numId="17">
    <w:abstractNumId w:val="23"/>
  </w:num>
  <w:num w:numId="18">
    <w:abstractNumId w:val="26"/>
  </w:num>
  <w:num w:numId="19">
    <w:abstractNumId w:val="13"/>
  </w:num>
  <w:num w:numId="20">
    <w:abstractNumId w:val="22"/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  <w:lvlOverride w:ilvl="0">
      <w:lvl w:ilvl="0">
        <w:start w:val="1"/>
        <w:numFmt w:val="decimal"/>
        <w:lvlText w:val="%1)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7"/>
  </w:num>
  <w:num w:numId="25">
    <w:abstractNumId w:val="7"/>
  </w:num>
  <w:num w:numId="26">
    <w:abstractNumId w:val="16"/>
  </w:num>
  <w:num w:numId="27">
    <w:abstractNumId w:val="36"/>
  </w:num>
  <w:num w:numId="28">
    <w:abstractNumId w:val="27"/>
  </w:num>
  <w:num w:numId="29">
    <w:abstractNumId w:val="30"/>
  </w:num>
  <w:num w:numId="30">
    <w:abstractNumId w:val="24"/>
  </w:num>
  <w:num w:numId="31">
    <w:abstractNumId w:val="20"/>
  </w:num>
  <w:num w:numId="32">
    <w:abstractNumId w:val="25"/>
  </w:num>
  <w:num w:numId="33">
    <w:abstractNumId w:val="28"/>
  </w:num>
  <w:num w:numId="34">
    <w:abstractNumId w:val="32"/>
  </w:num>
  <w:num w:numId="35">
    <w:abstractNumId w:val="21"/>
  </w:num>
  <w:num w:numId="36">
    <w:abstractNumId w:val="1"/>
  </w:num>
  <w:num w:numId="37">
    <w:abstractNumId w:val="33"/>
  </w:num>
  <w:num w:numId="38">
    <w:abstractNumId w:val="29"/>
  </w:num>
  <w:num w:numId="39">
    <w:abstractNumId w:val="11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DBD"/>
    <w:rsid w:val="00000B6E"/>
    <w:rsid w:val="00001642"/>
    <w:rsid w:val="0000184D"/>
    <w:rsid w:val="0000319D"/>
    <w:rsid w:val="00004A66"/>
    <w:rsid w:val="000070F9"/>
    <w:rsid w:val="00010A27"/>
    <w:rsid w:val="00010A76"/>
    <w:rsid w:val="000133BF"/>
    <w:rsid w:val="00017128"/>
    <w:rsid w:val="0001735E"/>
    <w:rsid w:val="00021EAC"/>
    <w:rsid w:val="00021F66"/>
    <w:rsid w:val="00022B65"/>
    <w:rsid w:val="000231AB"/>
    <w:rsid w:val="00023BB3"/>
    <w:rsid w:val="000249B3"/>
    <w:rsid w:val="00027E83"/>
    <w:rsid w:val="00032C67"/>
    <w:rsid w:val="000334C3"/>
    <w:rsid w:val="00033ACF"/>
    <w:rsid w:val="00034EB3"/>
    <w:rsid w:val="0003562F"/>
    <w:rsid w:val="0003729F"/>
    <w:rsid w:val="0003746E"/>
    <w:rsid w:val="00037B39"/>
    <w:rsid w:val="00040574"/>
    <w:rsid w:val="00040987"/>
    <w:rsid w:val="00043F9E"/>
    <w:rsid w:val="000451F3"/>
    <w:rsid w:val="00050971"/>
    <w:rsid w:val="00051DC3"/>
    <w:rsid w:val="0005245F"/>
    <w:rsid w:val="00052BA3"/>
    <w:rsid w:val="00052C91"/>
    <w:rsid w:val="00053891"/>
    <w:rsid w:val="000564CF"/>
    <w:rsid w:val="00057A44"/>
    <w:rsid w:val="00060B4E"/>
    <w:rsid w:val="0006151A"/>
    <w:rsid w:val="00063690"/>
    <w:rsid w:val="00064F5B"/>
    <w:rsid w:val="00065EA2"/>
    <w:rsid w:val="0006628D"/>
    <w:rsid w:val="00066480"/>
    <w:rsid w:val="00067AE9"/>
    <w:rsid w:val="00070657"/>
    <w:rsid w:val="000727DC"/>
    <w:rsid w:val="000817DB"/>
    <w:rsid w:val="00081ACF"/>
    <w:rsid w:val="00083DCD"/>
    <w:rsid w:val="0008402C"/>
    <w:rsid w:val="0008621E"/>
    <w:rsid w:val="00087301"/>
    <w:rsid w:val="00087502"/>
    <w:rsid w:val="0009051C"/>
    <w:rsid w:val="0009075E"/>
    <w:rsid w:val="00093B75"/>
    <w:rsid w:val="000957B1"/>
    <w:rsid w:val="00096EE4"/>
    <w:rsid w:val="000A037D"/>
    <w:rsid w:val="000A2157"/>
    <w:rsid w:val="000A2395"/>
    <w:rsid w:val="000A51DF"/>
    <w:rsid w:val="000A5C31"/>
    <w:rsid w:val="000A6FDE"/>
    <w:rsid w:val="000B01EA"/>
    <w:rsid w:val="000B35AE"/>
    <w:rsid w:val="000B3A41"/>
    <w:rsid w:val="000B3D05"/>
    <w:rsid w:val="000B4167"/>
    <w:rsid w:val="000C0206"/>
    <w:rsid w:val="000C02C7"/>
    <w:rsid w:val="000C11C1"/>
    <w:rsid w:val="000C1541"/>
    <w:rsid w:val="000C2333"/>
    <w:rsid w:val="000C411C"/>
    <w:rsid w:val="000C4C2F"/>
    <w:rsid w:val="000C53E8"/>
    <w:rsid w:val="000C61AE"/>
    <w:rsid w:val="000C69E5"/>
    <w:rsid w:val="000C6C2E"/>
    <w:rsid w:val="000C7E22"/>
    <w:rsid w:val="000D073C"/>
    <w:rsid w:val="000D0B4A"/>
    <w:rsid w:val="000D39DF"/>
    <w:rsid w:val="000E0129"/>
    <w:rsid w:val="000E092D"/>
    <w:rsid w:val="000E0976"/>
    <w:rsid w:val="000E2445"/>
    <w:rsid w:val="000E2F19"/>
    <w:rsid w:val="000E32AD"/>
    <w:rsid w:val="000E3598"/>
    <w:rsid w:val="000E49F3"/>
    <w:rsid w:val="000E4EDD"/>
    <w:rsid w:val="000E55BC"/>
    <w:rsid w:val="000E5DAF"/>
    <w:rsid w:val="000F1F0C"/>
    <w:rsid w:val="000F2CEC"/>
    <w:rsid w:val="000F2E16"/>
    <w:rsid w:val="000F3C6E"/>
    <w:rsid w:val="000F4929"/>
    <w:rsid w:val="000F5977"/>
    <w:rsid w:val="000F6CA7"/>
    <w:rsid w:val="001037AA"/>
    <w:rsid w:val="00103C0D"/>
    <w:rsid w:val="00104E39"/>
    <w:rsid w:val="001059B3"/>
    <w:rsid w:val="001070A4"/>
    <w:rsid w:val="00110311"/>
    <w:rsid w:val="00110902"/>
    <w:rsid w:val="001119F8"/>
    <w:rsid w:val="00111E23"/>
    <w:rsid w:val="00112123"/>
    <w:rsid w:val="00112A71"/>
    <w:rsid w:val="00113492"/>
    <w:rsid w:val="0011786D"/>
    <w:rsid w:val="001209A3"/>
    <w:rsid w:val="00120F72"/>
    <w:rsid w:val="00121207"/>
    <w:rsid w:val="001216B8"/>
    <w:rsid w:val="00121FCB"/>
    <w:rsid w:val="00123633"/>
    <w:rsid w:val="001248FA"/>
    <w:rsid w:val="00124DD5"/>
    <w:rsid w:val="00125C0B"/>
    <w:rsid w:val="00131EA3"/>
    <w:rsid w:val="00132946"/>
    <w:rsid w:val="00132A1A"/>
    <w:rsid w:val="00133FB3"/>
    <w:rsid w:val="0013595E"/>
    <w:rsid w:val="001377B5"/>
    <w:rsid w:val="00142921"/>
    <w:rsid w:val="00144885"/>
    <w:rsid w:val="00147531"/>
    <w:rsid w:val="00150D00"/>
    <w:rsid w:val="00152AFD"/>
    <w:rsid w:val="00154114"/>
    <w:rsid w:val="001542E3"/>
    <w:rsid w:val="001549FA"/>
    <w:rsid w:val="00154DB7"/>
    <w:rsid w:val="00154EAF"/>
    <w:rsid w:val="00156F8F"/>
    <w:rsid w:val="00160887"/>
    <w:rsid w:val="00161936"/>
    <w:rsid w:val="001624FE"/>
    <w:rsid w:val="001629DF"/>
    <w:rsid w:val="0016730D"/>
    <w:rsid w:val="00167AA1"/>
    <w:rsid w:val="00170757"/>
    <w:rsid w:val="00170925"/>
    <w:rsid w:val="00171C80"/>
    <w:rsid w:val="0017229E"/>
    <w:rsid w:val="00172415"/>
    <w:rsid w:val="001758C0"/>
    <w:rsid w:val="00181221"/>
    <w:rsid w:val="0018137A"/>
    <w:rsid w:val="0018522D"/>
    <w:rsid w:val="00185FE4"/>
    <w:rsid w:val="00187451"/>
    <w:rsid w:val="00187B0B"/>
    <w:rsid w:val="0019318C"/>
    <w:rsid w:val="0019560E"/>
    <w:rsid w:val="0019725D"/>
    <w:rsid w:val="0019745F"/>
    <w:rsid w:val="001A1C8F"/>
    <w:rsid w:val="001A2A96"/>
    <w:rsid w:val="001A3C20"/>
    <w:rsid w:val="001A3C9E"/>
    <w:rsid w:val="001A5D89"/>
    <w:rsid w:val="001A79BF"/>
    <w:rsid w:val="001A7E3C"/>
    <w:rsid w:val="001B071E"/>
    <w:rsid w:val="001B172C"/>
    <w:rsid w:val="001B1A9E"/>
    <w:rsid w:val="001B2C49"/>
    <w:rsid w:val="001B2F75"/>
    <w:rsid w:val="001B333D"/>
    <w:rsid w:val="001B61C5"/>
    <w:rsid w:val="001B6E57"/>
    <w:rsid w:val="001B7D00"/>
    <w:rsid w:val="001B7E17"/>
    <w:rsid w:val="001C1A13"/>
    <w:rsid w:val="001C2CAD"/>
    <w:rsid w:val="001D1FD7"/>
    <w:rsid w:val="001D5A2B"/>
    <w:rsid w:val="001D7AA1"/>
    <w:rsid w:val="001E0EA2"/>
    <w:rsid w:val="001E1201"/>
    <w:rsid w:val="001E655B"/>
    <w:rsid w:val="001E65B6"/>
    <w:rsid w:val="001E6FB7"/>
    <w:rsid w:val="001E7B4C"/>
    <w:rsid w:val="001F01A0"/>
    <w:rsid w:val="001F1600"/>
    <w:rsid w:val="001F1EF6"/>
    <w:rsid w:val="001F2EA9"/>
    <w:rsid w:val="001F54C4"/>
    <w:rsid w:val="001F6776"/>
    <w:rsid w:val="001F6D12"/>
    <w:rsid w:val="00200234"/>
    <w:rsid w:val="00200CB2"/>
    <w:rsid w:val="00200F32"/>
    <w:rsid w:val="00203F96"/>
    <w:rsid w:val="00207A95"/>
    <w:rsid w:val="00207D9B"/>
    <w:rsid w:val="002104F0"/>
    <w:rsid w:val="00214185"/>
    <w:rsid w:val="00217792"/>
    <w:rsid w:val="00220D64"/>
    <w:rsid w:val="002215C8"/>
    <w:rsid w:val="00224468"/>
    <w:rsid w:val="00226E5E"/>
    <w:rsid w:val="00231A52"/>
    <w:rsid w:val="00232575"/>
    <w:rsid w:val="0023340F"/>
    <w:rsid w:val="00234CB3"/>
    <w:rsid w:val="00235695"/>
    <w:rsid w:val="00236E1D"/>
    <w:rsid w:val="0023773B"/>
    <w:rsid w:val="002401E7"/>
    <w:rsid w:val="0024065F"/>
    <w:rsid w:val="00240B08"/>
    <w:rsid w:val="00240EF1"/>
    <w:rsid w:val="00242831"/>
    <w:rsid w:val="002446BC"/>
    <w:rsid w:val="00245BD4"/>
    <w:rsid w:val="002460F0"/>
    <w:rsid w:val="00251529"/>
    <w:rsid w:val="00251D63"/>
    <w:rsid w:val="002523DE"/>
    <w:rsid w:val="0025285F"/>
    <w:rsid w:val="00253047"/>
    <w:rsid w:val="00253EEC"/>
    <w:rsid w:val="002557A1"/>
    <w:rsid w:val="0025602A"/>
    <w:rsid w:val="00256383"/>
    <w:rsid w:val="0025753C"/>
    <w:rsid w:val="00262223"/>
    <w:rsid w:val="002658BE"/>
    <w:rsid w:val="00265F55"/>
    <w:rsid w:val="0027020D"/>
    <w:rsid w:val="0027034D"/>
    <w:rsid w:val="00272EBC"/>
    <w:rsid w:val="002740CE"/>
    <w:rsid w:val="00274904"/>
    <w:rsid w:val="00275B42"/>
    <w:rsid w:val="0027627B"/>
    <w:rsid w:val="00276E0D"/>
    <w:rsid w:val="0027782B"/>
    <w:rsid w:val="0028099E"/>
    <w:rsid w:val="00281987"/>
    <w:rsid w:val="00282B96"/>
    <w:rsid w:val="00283AE0"/>
    <w:rsid w:val="00285B32"/>
    <w:rsid w:val="00290275"/>
    <w:rsid w:val="00292549"/>
    <w:rsid w:val="00294AE9"/>
    <w:rsid w:val="002953DF"/>
    <w:rsid w:val="002962D1"/>
    <w:rsid w:val="00297057"/>
    <w:rsid w:val="002976E6"/>
    <w:rsid w:val="00297D71"/>
    <w:rsid w:val="002A1E36"/>
    <w:rsid w:val="002A2178"/>
    <w:rsid w:val="002A261A"/>
    <w:rsid w:val="002A2BDA"/>
    <w:rsid w:val="002A2DE7"/>
    <w:rsid w:val="002A484E"/>
    <w:rsid w:val="002A571C"/>
    <w:rsid w:val="002A692A"/>
    <w:rsid w:val="002B0756"/>
    <w:rsid w:val="002B0AED"/>
    <w:rsid w:val="002B0F44"/>
    <w:rsid w:val="002B159C"/>
    <w:rsid w:val="002B15D2"/>
    <w:rsid w:val="002B2461"/>
    <w:rsid w:val="002B3BAC"/>
    <w:rsid w:val="002B45A4"/>
    <w:rsid w:val="002B5A39"/>
    <w:rsid w:val="002B5D81"/>
    <w:rsid w:val="002B7C50"/>
    <w:rsid w:val="002C0479"/>
    <w:rsid w:val="002C0D6F"/>
    <w:rsid w:val="002C230C"/>
    <w:rsid w:val="002C23E5"/>
    <w:rsid w:val="002C250B"/>
    <w:rsid w:val="002C3A7B"/>
    <w:rsid w:val="002C6300"/>
    <w:rsid w:val="002C6ABD"/>
    <w:rsid w:val="002D212A"/>
    <w:rsid w:val="002D2F9D"/>
    <w:rsid w:val="002D58A0"/>
    <w:rsid w:val="002D5E98"/>
    <w:rsid w:val="002D5EC5"/>
    <w:rsid w:val="002D70AA"/>
    <w:rsid w:val="002D753A"/>
    <w:rsid w:val="002E0B8A"/>
    <w:rsid w:val="002E372D"/>
    <w:rsid w:val="002E3F55"/>
    <w:rsid w:val="002E6E63"/>
    <w:rsid w:val="002F12E6"/>
    <w:rsid w:val="002F2099"/>
    <w:rsid w:val="002F2FFA"/>
    <w:rsid w:val="002F4D5A"/>
    <w:rsid w:val="002F68BA"/>
    <w:rsid w:val="002F6EE4"/>
    <w:rsid w:val="00306E24"/>
    <w:rsid w:val="00307521"/>
    <w:rsid w:val="003077F1"/>
    <w:rsid w:val="003108C5"/>
    <w:rsid w:val="00313CFC"/>
    <w:rsid w:val="003155CC"/>
    <w:rsid w:val="00315D82"/>
    <w:rsid w:val="00317E58"/>
    <w:rsid w:val="0032027E"/>
    <w:rsid w:val="00325A81"/>
    <w:rsid w:val="0033026B"/>
    <w:rsid w:val="00331E63"/>
    <w:rsid w:val="00332B88"/>
    <w:rsid w:val="003330F3"/>
    <w:rsid w:val="00333C0F"/>
    <w:rsid w:val="00334023"/>
    <w:rsid w:val="0033445F"/>
    <w:rsid w:val="0033783E"/>
    <w:rsid w:val="00341C4E"/>
    <w:rsid w:val="00342831"/>
    <w:rsid w:val="0034433F"/>
    <w:rsid w:val="0034768C"/>
    <w:rsid w:val="00352FF3"/>
    <w:rsid w:val="00353517"/>
    <w:rsid w:val="0035440F"/>
    <w:rsid w:val="00354855"/>
    <w:rsid w:val="00355BE0"/>
    <w:rsid w:val="00356784"/>
    <w:rsid w:val="003573BC"/>
    <w:rsid w:val="00360670"/>
    <w:rsid w:val="00360CDF"/>
    <w:rsid w:val="00361DD5"/>
    <w:rsid w:val="003621CD"/>
    <w:rsid w:val="00362565"/>
    <w:rsid w:val="00362BAC"/>
    <w:rsid w:val="00363593"/>
    <w:rsid w:val="0036440E"/>
    <w:rsid w:val="00373D88"/>
    <w:rsid w:val="00375837"/>
    <w:rsid w:val="00377D01"/>
    <w:rsid w:val="00377F88"/>
    <w:rsid w:val="00380769"/>
    <w:rsid w:val="00380D8D"/>
    <w:rsid w:val="003810AB"/>
    <w:rsid w:val="00381135"/>
    <w:rsid w:val="00381A9C"/>
    <w:rsid w:val="00384ACC"/>
    <w:rsid w:val="00385170"/>
    <w:rsid w:val="003859C3"/>
    <w:rsid w:val="00386C3C"/>
    <w:rsid w:val="00387375"/>
    <w:rsid w:val="00390040"/>
    <w:rsid w:val="003907DB"/>
    <w:rsid w:val="00394764"/>
    <w:rsid w:val="00394FC5"/>
    <w:rsid w:val="00396C57"/>
    <w:rsid w:val="00396FFB"/>
    <w:rsid w:val="00397430"/>
    <w:rsid w:val="0039763D"/>
    <w:rsid w:val="00397E12"/>
    <w:rsid w:val="003A024C"/>
    <w:rsid w:val="003A393F"/>
    <w:rsid w:val="003A3AC7"/>
    <w:rsid w:val="003A3E11"/>
    <w:rsid w:val="003A5CD0"/>
    <w:rsid w:val="003A67A2"/>
    <w:rsid w:val="003A6EEA"/>
    <w:rsid w:val="003A732C"/>
    <w:rsid w:val="003A757D"/>
    <w:rsid w:val="003B12A7"/>
    <w:rsid w:val="003B3872"/>
    <w:rsid w:val="003B40B3"/>
    <w:rsid w:val="003B4A84"/>
    <w:rsid w:val="003B6109"/>
    <w:rsid w:val="003B77F6"/>
    <w:rsid w:val="003B7AC4"/>
    <w:rsid w:val="003C00A0"/>
    <w:rsid w:val="003C1010"/>
    <w:rsid w:val="003C53A3"/>
    <w:rsid w:val="003D2A70"/>
    <w:rsid w:val="003D5BD6"/>
    <w:rsid w:val="003D5D0E"/>
    <w:rsid w:val="003D64E0"/>
    <w:rsid w:val="003E5605"/>
    <w:rsid w:val="003E72CB"/>
    <w:rsid w:val="003F0C31"/>
    <w:rsid w:val="003F3522"/>
    <w:rsid w:val="003F3DB4"/>
    <w:rsid w:val="003F4E0D"/>
    <w:rsid w:val="003F5582"/>
    <w:rsid w:val="003F7313"/>
    <w:rsid w:val="004015C8"/>
    <w:rsid w:val="004046DD"/>
    <w:rsid w:val="004057FA"/>
    <w:rsid w:val="004115AA"/>
    <w:rsid w:val="0041185E"/>
    <w:rsid w:val="00414436"/>
    <w:rsid w:val="004146CC"/>
    <w:rsid w:val="00415C91"/>
    <w:rsid w:val="00417606"/>
    <w:rsid w:val="00417B5D"/>
    <w:rsid w:val="00421A3C"/>
    <w:rsid w:val="00421DCF"/>
    <w:rsid w:val="0042610C"/>
    <w:rsid w:val="0042766C"/>
    <w:rsid w:val="00427B67"/>
    <w:rsid w:val="00430ADD"/>
    <w:rsid w:val="004322CA"/>
    <w:rsid w:val="00432439"/>
    <w:rsid w:val="00432957"/>
    <w:rsid w:val="00433060"/>
    <w:rsid w:val="00434D0B"/>
    <w:rsid w:val="00434DB0"/>
    <w:rsid w:val="00435342"/>
    <w:rsid w:val="004359A6"/>
    <w:rsid w:val="00436E95"/>
    <w:rsid w:val="00436F4F"/>
    <w:rsid w:val="004418CA"/>
    <w:rsid w:val="00442F01"/>
    <w:rsid w:val="004434C5"/>
    <w:rsid w:val="004534C6"/>
    <w:rsid w:val="0045382C"/>
    <w:rsid w:val="004558E3"/>
    <w:rsid w:val="00460183"/>
    <w:rsid w:val="0046074B"/>
    <w:rsid w:val="00461905"/>
    <w:rsid w:val="00461A9A"/>
    <w:rsid w:val="004633C1"/>
    <w:rsid w:val="00464B47"/>
    <w:rsid w:val="00465614"/>
    <w:rsid w:val="0046596F"/>
    <w:rsid w:val="00467A7F"/>
    <w:rsid w:val="004719C0"/>
    <w:rsid w:val="00472578"/>
    <w:rsid w:val="0047287D"/>
    <w:rsid w:val="00474F2D"/>
    <w:rsid w:val="00475F73"/>
    <w:rsid w:val="00482285"/>
    <w:rsid w:val="004845F6"/>
    <w:rsid w:val="004846C7"/>
    <w:rsid w:val="0048695A"/>
    <w:rsid w:val="00487C1E"/>
    <w:rsid w:val="00490481"/>
    <w:rsid w:val="004907A8"/>
    <w:rsid w:val="00496A24"/>
    <w:rsid w:val="00497744"/>
    <w:rsid w:val="00497DE7"/>
    <w:rsid w:val="00497FCD"/>
    <w:rsid w:val="004A1A0B"/>
    <w:rsid w:val="004A4766"/>
    <w:rsid w:val="004B0044"/>
    <w:rsid w:val="004B09AF"/>
    <w:rsid w:val="004B197D"/>
    <w:rsid w:val="004B269D"/>
    <w:rsid w:val="004B2B17"/>
    <w:rsid w:val="004B35A0"/>
    <w:rsid w:val="004B4036"/>
    <w:rsid w:val="004B508C"/>
    <w:rsid w:val="004B79D2"/>
    <w:rsid w:val="004C08DC"/>
    <w:rsid w:val="004C0F13"/>
    <w:rsid w:val="004C1306"/>
    <w:rsid w:val="004C19EE"/>
    <w:rsid w:val="004C3A97"/>
    <w:rsid w:val="004C4607"/>
    <w:rsid w:val="004C5536"/>
    <w:rsid w:val="004C56C4"/>
    <w:rsid w:val="004C67E1"/>
    <w:rsid w:val="004C78E7"/>
    <w:rsid w:val="004D0A63"/>
    <w:rsid w:val="004D0AEF"/>
    <w:rsid w:val="004D0BD9"/>
    <w:rsid w:val="004D2CF8"/>
    <w:rsid w:val="004D3794"/>
    <w:rsid w:val="004D3E47"/>
    <w:rsid w:val="004D79C6"/>
    <w:rsid w:val="004E17E2"/>
    <w:rsid w:val="004E1EFF"/>
    <w:rsid w:val="004E4C4D"/>
    <w:rsid w:val="004E6EFC"/>
    <w:rsid w:val="004E717B"/>
    <w:rsid w:val="004F0D75"/>
    <w:rsid w:val="004F23A7"/>
    <w:rsid w:val="004F353F"/>
    <w:rsid w:val="004F3668"/>
    <w:rsid w:val="004F75EE"/>
    <w:rsid w:val="004F76A6"/>
    <w:rsid w:val="004F7AD5"/>
    <w:rsid w:val="00500B82"/>
    <w:rsid w:val="00503220"/>
    <w:rsid w:val="005033DD"/>
    <w:rsid w:val="00503A72"/>
    <w:rsid w:val="00504232"/>
    <w:rsid w:val="00505731"/>
    <w:rsid w:val="0051073B"/>
    <w:rsid w:val="005118B8"/>
    <w:rsid w:val="005142DB"/>
    <w:rsid w:val="005147C2"/>
    <w:rsid w:val="005150DA"/>
    <w:rsid w:val="0052079B"/>
    <w:rsid w:val="00520804"/>
    <w:rsid w:val="00521C0D"/>
    <w:rsid w:val="0052211E"/>
    <w:rsid w:val="005224EE"/>
    <w:rsid w:val="0052282C"/>
    <w:rsid w:val="00522CF6"/>
    <w:rsid w:val="0052352B"/>
    <w:rsid w:val="005252E5"/>
    <w:rsid w:val="00525564"/>
    <w:rsid w:val="005255BB"/>
    <w:rsid w:val="00527E3B"/>
    <w:rsid w:val="0053293B"/>
    <w:rsid w:val="00532CD2"/>
    <w:rsid w:val="00532EA4"/>
    <w:rsid w:val="005352BC"/>
    <w:rsid w:val="00535B76"/>
    <w:rsid w:val="0053687B"/>
    <w:rsid w:val="00536882"/>
    <w:rsid w:val="00536BB3"/>
    <w:rsid w:val="00537C02"/>
    <w:rsid w:val="00540AA1"/>
    <w:rsid w:val="005412E0"/>
    <w:rsid w:val="00541C7D"/>
    <w:rsid w:val="00543CDD"/>
    <w:rsid w:val="005526FE"/>
    <w:rsid w:val="00552E4D"/>
    <w:rsid w:val="00555B40"/>
    <w:rsid w:val="00555E07"/>
    <w:rsid w:val="00556377"/>
    <w:rsid w:val="00557CD0"/>
    <w:rsid w:val="00560A18"/>
    <w:rsid w:val="00561A3D"/>
    <w:rsid w:val="00564DC1"/>
    <w:rsid w:val="00564F36"/>
    <w:rsid w:val="005654BB"/>
    <w:rsid w:val="00566876"/>
    <w:rsid w:val="00567CA6"/>
    <w:rsid w:val="00573493"/>
    <w:rsid w:val="00575858"/>
    <w:rsid w:val="00576728"/>
    <w:rsid w:val="00577070"/>
    <w:rsid w:val="005771D6"/>
    <w:rsid w:val="00582BC3"/>
    <w:rsid w:val="00582CC8"/>
    <w:rsid w:val="0058357B"/>
    <w:rsid w:val="00583BFB"/>
    <w:rsid w:val="00583DFB"/>
    <w:rsid w:val="005840AE"/>
    <w:rsid w:val="00584BD3"/>
    <w:rsid w:val="005873C3"/>
    <w:rsid w:val="00590308"/>
    <w:rsid w:val="005936C3"/>
    <w:rsid w:val="00594FDB"/>
    <w:rsid w:val="005950CB"/>
    <w:rsid w:val="00596686"/>
    <w:rsid w:val="00596B0C"/>
    <w:rsid w:val="005A1233"/>
    <w:rsid w:val="005A16FB"/>
    <w:rsid w:val="005A1C01"/>
    <w:rsid w:val="005A303D"/>
    <w:rsid w:val="005A3DC0"/>
    <w:rsid w:val="005A4B57"/>
    <w:rsid w:val="005A4C01"/>
    <w:rsid w:val="005A7C12"/>
    <w:rsid w:val="005B155B"/>
    <w:rsid w:val="005C0078"/>
    <w:rsid w:val="005C0447"/>
    <w:rsid w:val="005C1D60"/>
    <w:rsid w:val="005C20E5"/>
    <w:rsid w:val="005D102B"/>
    <w:rsid w:val="005D25D1"/>
    <w:rsid w:val="005D35DA"/>
    <w:rsid w:val="005D5FEC"/>
    <w:rsid w:val="005D62F9"/>
    <w:rsid w:val="005D696C"/>
    <w:rsid w:val="005E0A37"/>
    <w:rsid w:val="005E0A7B"/>
    <w:rsid w:val="005E0BA6"/>
    <w:rsid w:val="005E1AE9"/>
    <w:rsid w:val="005E1FD9"/>
    <w:rsid w:val="005E20AD"/>
    <w:rsid w:val="005E2BAD"/>
    <w:rsid w:val="005E37ED"/>
    <w:rsid w:val="005E47E2"/>
    <w:rsid w:val="005E5E01"/>
    <w:rsid w:val="005E6FA4"/>
    <w:rsid w:val="005F12B5"/>
    <w:rsid w:val="005F284B"/>
    <w:rsid w:val="005F2FD4"/>
    <w:rsid w:val="005F4388"/>
    <w:rsid w:val="005F5C4C"/>
    <w:rsid w:val="005F7BB2"/>
    <w:rsid w:val="0060150A"/>
    <w:rsid w:val="006059A7"/>
    <w:rsid w:val="00605FFF"/>
    <w:rsid w:val="0060679A"/>
    <w:rsid w:val="00607A8B"/>
    <w:rsid w:val="00610BC7"/>
    <w:rsid w:val="00610C8F"/>
    <w:rsid w:val="00610DD7"/>
    <w:rsid w:val="00612F1C"/>
    <w:rsid w:val="006131A5"/>
    <w:rsid w:val="00614646"/>
    <w:rsid w:val="006159C0"/>
    <w:rsid w:val="00615B37"/>
    <w:rsid w:val="00617628"/>
    <w:rsid w:val="00622067"/>
    <w:rsid w:val="006250C8"/>
    <w:rsid w:val="006262A4"/>
    <w:rsid w:val="00636C62"/>
    <w:rsid w:val="00641D56"/>
    <w:rsid w:val="0064293A"/>
    <w:rsid w:val="00642AA6"/>
    <w:rsid w:val="00643416"/>
    <w:rsid w:val="006439B0"/>
    <w:rsid w:val="00645893"/>
    <w:rsid w:val="0064643F"/>
    <w:rsid w:val="006477B5"/>
    <w:rsid w:val="006512C8"/>
    <w:rsid w:val="006521A9"/>
    <w:rsid w:val="00652E20"/>
    <w:rsid w:val="00653520"/>
    <w:rsid w:val="00654E34"/>
    <w:rsid w:val="0065613F"/>
    <w:rsid w:val="00657034"/>
    <w:rsid w:val="00660F32"/>
    <w:rsid w:val="00662B4D"/>
    <w:rsid w:val="006652BE"/>
    <w:rsid w:val="006679B2"/>
    <w:rsid w:val="00670CBB"/>
    <w:rsid w:val="00674517"/>
    <w:rsid w:val="006748E0"/>
    <w:rsid w:val="00675A5A"/>
    <w:rsid w:val="00676113"/>
    <w:rsid w:val="00682291"/>
    <w:rsid w:val="006827DB"/>
    <w:rsid w:val="00684908"/>
    <w:rsid w:val="00687DA0"/>
    <w:rsid w:val="00691165"/>
    <w:rsid w:val="00692880"/>
    <w:rsid w:val="00693AD4"/>
    <w:rsid w:val="00695269"/>
    <w:rsid w:val="00695284"/>
    <w:rsid w:val="0069528C"/>
    <w:rsid w:val="00695754"/>
    <w:rsid w:val="00695BBE"/>
    <w:rsid w:val="00696072"/>
    <w:rsid w:val="006964C7"/>
    <w:rsid w:val="00697779"/>
    <w:rsid w:val="006A3403"/>
    <w:rsid w:val="006A38DB"/>
    <w:rsid w:val="006A5131"/>
    <w:rsid w:val="006B0D00"/>
    <w:rsid w:val="006B1FB9"/>
    <w:rsid w:val="006B254F"/>
    <w:rsid w:val="006B27F3"/>
    <w:rsid w:val="006B3894"/>
    <w:rsid w:val="006B3F41"/>
    <w:rsid w:val="006B40FC"/>
    <w:rsid w:val="006B4186"/>
    <w:rsid w:val="006B48A6"/>
    <w:rsid w:val="006B5A58"/>
    <w:rsid w:val="006B5DFC"/>
    <w:rsid w:val="006B70B4"/>
    <w:rsid w:val="006B762B"/>
    <w:rsid w:val="006B797A"/>
    <w:rsid w:val="006C31E1"/>
    <w:rsid w:val="006C4489"/>
    <w:rsid w:val="006C4CCE"/>
    <w:rsid w:val="006C57EE"/>
    <w:rsid w:val="006C5FB1"/>
    <w:rsid w:val="006C707D"/>
    <w:rsid w:val="006C77F3"/>
    <w:rsid w:val="006C7D29"/>
    <w:rsid w:val="006C7E4F"/>
    <w:rsid w:val="006D04A6"/>
    <w:rsid w:val="006D15CA"/>
    <w:rsid w:val="006D195A"/>
    <w:rsid w:val="006D3B4E"/>
    <w:rsid w:val="006D4586"/>
    <w:rsid w:val="006D6E6B"/>
    <w:rsid w:val="006E3845"/>
    <w:rsid w:val="006E3D9E"/>
    <w:rsid w:val="006E5DCD"/>
    <w:rsid w:val="006E6F13"/>
    <w:rsid w:val="006E7FE8"/>
    <w:rsid w:val="006F0065"/>
    <w:rsid w:val="006F1497"/>
    <w:rsid w:val="006F1AB6"/>
    <w:rsid w:val="006F3377"/>
    <w:rsid w:val="006F3C78"/>
    <w:rsid w:val="006F4F22"/>
    <w:rsid w:val="006F5DD7"/>
    <w:rsid w:val="006F7D06"/>
    <w:rsid w:val="007004E3"/>
    <w:rsid w:val="0070147E"/>
    <w:rsid w:val="00701B3A"/>
    <w:rsid w:val="007036A3"/>
    <w:rsid w:val="00703866"/>
    <w:rsid w:val="0070535E"/>
    <w:rsid w:val="00707CBD"/>
    <w:rsid w:val="0071023E"/>
    <w:rsid w:val="00710B7F"/>
    <w:rsid w:val="007123DD"/>
    <w:rsid w:val="00713FE7"/>
    <w:rsid w:val="00721A54"/>
    <w:rsid w:val="0072225B"/>
    <w:rsid w:val="00723529"/>
    <w:rsid w:val="00723CEC"/>
    <w:rsid w:val="007241EF"/>
    <w:rsid w:val="00726407"/>
    <w:rsid w:val="00726540"/>
    <w:rsid w:val="00727A70"/>
    <w:rsid w:val="00727AD7"/>
    <w:rsid w:val="0073002E"/>
    <w:rsid w:val="007306B7"/>
    <w:rsid w:val="00731355"/>
    <w:rsid w:val="0073264A"/>
    <w:rsid w:val="00733E01"/>
    <w:rsid w:val="00735B80"/>
    <w:rsid w:val="00737259"/>
    <w:rsid w:val="00737A52"/>
    <w:rsid w:val="00743E5C"/>
    <w:rsid w:val="007466BF"/>
    <w:rsid w:val="007474D6"/>
    <w:rsid w:val="0075048D"/>
    <w:rsid w:val="007525BB"/>
    <w:rsid w:val="00752F91"/>
    <w:rsid w:val="007533A3"/>
    <w:rsid w:val="007537FC"/>
    <w:rsid w:val="00754572"/>
    <w:rsid w:val="00756685"/>
    <w:rsid w:val="00757DB6"/>
    <w:rsid w:val="00766115"/>
    <w:rsid w:val="0076759C"/>
    <w:rsid w:val="007736A4"/>
    <w:rsid w:val="00774178"/>
    <w:rsid w:val="00774D94"/>
    <w:rsid w:val="00774FEE"/>
    <w:rsid w:val="00775D69"/>
    <w:rsid w:val="0078159C"/>
    <w:rsid w:val="00782CB8"/>
    <w:rsid w:val="007830EE"/>
    <w:rsid w:val="00783DB7"/>
    <w:rsid w:val="00784E34"/>
    <w:rsid w:val="00785AE4"/>
    <w:rsid w:val="00787A09"/>
    <w:rsid w:val="007918E3"/>
    <w:rsid w:val="0079235E"/>
    <w:rsid w:val="00793BDE"/>
    <w:rsid w:val="00794B0F"/>
    <w:rsid w:val="00796B24"/>
    <w:rsid w:val="0079743D"/>
    <w:rsid w:val="007A232A"/>
    <w:rsid w:val="007A3415"/>
    <w:rsid w:val="007A4427"/>
    <w:rsid w:val="007B0963"/>
    <w:rsid w:val="007B2027"/>
    <w:rsid w:val="007B2FC7"/>
    <w:rsid w:val="007B43F0"/>
    <w:rsid w:val="007B4529"/>
    <w:rsid w:val="007B530C"/>
    <w:rsid w:val="007B65BD"/>
    <w:rsid w:val="007B6636"/>
    <w:rsid w:val="007B7C31"/>
    <w:rsid w:val="007C0077"/>
    <w:rsid w:val="007C0DD1"/>
    <w:rsid w:val="007C0F6A"/>
    <w:rsid w:val="007C24D4"/>
    <w:rsid w:val="007C2B23"/>
    <w:rsid w:val="007C2FAA"/>
    <w:rsid w:val="007C455F"/>
    <w:rsid w:val="007D08DC"/>
    <w:rsid w:val="007D484E"/>
    <w:rsid w:val="007D7EA8"/>
    <w:rsid w:val="007E0AC3"/>
    <w:rsid w:val="007E58F9"/>
    <w:rsid w:val="007E6046"/>
    <w:rsid w:val="007E6966"/>
    <w:rsid w:val="007E6E2F"/>
    <w:rsid w:val="007E7373"/>
    <w:rsid w:val="007F17C8"/>
    <w:rsid w:val="007F7359"/>
    <w:rsid w:val="007F7718"/>
    <w:rsid w:val="007F7A4D"/>
    <w:rsid w:val="008035DD"/>
    <w:rsid w:val="008057BE"/>
    <w:rsid w:val="00805B7D"/>
    <w:rsid w:val="00807D1D"/>
    <w:rsid w:val="00810F37"/>
    <w:rsid w:val="0081671C"/>
    <w:rsid w:val="008211C0"/>
    <w:rsid w:val="0082539C"/>
    <w:rsid w:val="0082638D"/>
    <w:rsid w:val="008271F4"/>
    <w:rsid w:val="00830188"/>
    <w:rsid w:val="0083023D"/>
    <w:rsid w:val="00832D6D"/>
    <w:rsid w:val="00832F92"/>
    <w:rsid w:val="008378BB"/>
    <w:rsid w:val="0084039C"/>
    <w:rsid w:val="00840442"/>
    <w:rsid w:val="00841FC6"/>
    <w:rsid w:val="00842633"/>
    <w:rsid w:val="00844BF1"/>
    <w:rsid w:val="0084535F"/>
    <w:rsid w:val="008458E5"/>
    <w:rsid w:val="00847709"/>
    <w:rsid w:val="008505D7"/>
    <w:rsid w:val="00850AAE"/>
    <w:rsid w:val="00852574"/>
    <w:rsid w:val="00852596"/>
    <w:rsid w:val="008525C4"/>
    <w:rsid w:val="00854AE4"/>
    <w:rsid w:val="00855A10"/>
    <w:rsid w:val="0086068C"/>
    <w:rsid w:val="008607D2"/>
    <w:rsid w:val="0086146C"/>
    <w:rsid w:val="00862CDF"/>
    <w:rsid w:val="00865583"/>
    <w:rsid w:val="00865838"/>
    <w:rsid w:val="00865B03"/>
    <w:rsid w:val="00871BE6"/>
    <w:rsid w:val="008745EB"/>
    <w:rsid w:val="008751CF"/>
    <w:rsid w:val="00877002"/>
    <w:rsid w:val="00877784"/>
    <w:rsid w:val="00881489"/>
    <w:rsid w:val="00884190"/>
    <w:rsid w:val="00885E1C"/>
    <w:rsid w:val="00886021"/>
    <w:rsid w:val="00890CCC"/>
    <w:rsid w:val="00890EDE"/>
    <w:rsid w:val="00893B45"/>
    <w:rsid w:val="0089459A"/>
    <w:rsid w:val="00896921"/>
    <w:rsid w:val="008A646F"/>
    <w:rsid w:val="008A7C59"/>
    <w:rsid w:val="008B27DD"/>
    <w:rsid w:val="008B3EF2"/>
    <w:rsid w:val="008B4B67"/>
    <w:rsid w:val="008B54C6"/>
    <w:rsid w:val="008B54CB"/>
    <w:rsid w:val="008B62D7"/>
    <w:rsid w:val="008B71E0"/>
    <w:rsid w:val="008B730C"/>
    <w:rsid w:val="008C01ED"/>
    <w:rsid w:val="008C0C97"/>
    <w:rsid w:val="008C2BD1"/>
    <w:rsid w:val="008C564B"/>
    <w:rsid w:val="008C6636"/>
    <w:rsid w:val="008C6827"/>
    <w:rsid w:val="008D183F"/>
    <w:rsid w:val="008D3502"/>
    <w:rsid w:val="008D3BFF"/>
    <w:rsid w:val="008D4DF4"/>
    <w:rsid w:val="008E3267"/>
    <w:rsid w:val="008E51AC"/>
    <w:rsid w:val="008E6E9F"/>
    <w:rsid w:val="008F094E"/>
    <w:rsid w:val="008F1974"/>
    <w:rsid w:val="008F3372"/>
    <w:rsid w:val="008F363A"/>
    <w:rsid w:val="008F55BB"/>
    <w:rsid w:val="008F75B3"/>
    <w:rsid w:val="0090038C"/>
    <w:rsid w:val="00902E78"/>
    <w:rsid w:val="009043E1"/>
    <w:rsid w:val="009056CD"/>
    <w:rsid w:val="00905A95"/>
    <w:rsid w:val="00906003"/>
    <w:rsid w:val="009061DC"/>
    <w:rsid w:val="009076E7"/>
    <w:rsid w:val="00911D24"/>
    <w:rsid w:val="00912290"/>
    <w:rsid w:val="009131CF"/>
    <w:rsid w:val="009135BA"/>
    <w:rsid w:val="00915375"/>
    <w:rsid w:val="00916355"/>
    <w:rsid w:val="00917897"/>
    <w:rsid w:val="009202AA"/>
    <w:rsid w:val="009202D6"/>
    <w:rsid w:val="009207C4"/>
    <w:rsid w:val="0092147B"/>
    <w:rsid w:val="00921D86"/>
    <w:rsid w:val="0092222C"/>
    <w:rsid w:val="009238A6"/>
    <w:rsid w:val="00924320"/>
    <w:rsid w:val="0092520B"/>
    <w:rsid w:val="0092567F"/>
    <w:rsid w:val="009263F0"/>
    <w:rsid w:val="00930C36"/>
    <w:rsid w:val="00930C83"/>
    <w:rsid w:val="0093734F"/>
    <w:rsid w:val="00941C69"/>
    <w:rsid w:val="0094397B"/>
    <w:rsid w:val="00943BE9"/>
    <w:rsid w:val="00944701"/>
    <w:rsid w:val="00946046"/>
    <w:rsid w:val="00946EE5"/>
    <w:rsid w:val="009475ED"/>
    <w:rsid w:val="00951AA0"/>
    <w:rsid w:val="00951EAD"/>
    <w:rsid w:val="00951FA1"/>
    <w:rsid w:val="00954EB5"/>
    <w:rsid w:val="009551A4"/>
    <w:rsid w:val="009559D2"/>
    <w:rsid w:val="009563BB"/>
    <w:rsid w:val="00960765"/>
    <w:rsid w:val="00961D10"/>
    <w:rsid w:val="00962419"/>
    <w:rsid w:val="00962D2D"/>
    <w:rsid w:val="00965FED"/>
    <w:rsid w:val="0096675A"/>
    <w:rsid w:val="00970F63"/>
    <w:rsid w:val="009712F9"/>
    <w:rsid w:val="009717BA"/>
    <w:rsid w:val="00972CD4"/>
    <w:rsid w:val="00972ECB"/>
    <w:rsid w:val="009732F4"/>
    <w:rsid w:val="00974063"/>
    <w:rsid w:val="00983381"/>
    <w:rsid w:val="009836EE"/>
    <w:rsid w:val="00983CF6"/>
    <w:rsid w:val="00984C91"/>
    <w:rsid w:val="00986DF8"/>
    <w:rsid w:val="00987E8F"/>
    <w:rsid w:val="0099055B"/>
    <w:rsid w:val="00990762"/>
    <w:rsid w:val="00992BE6"/>
    <w:rsid w:val="00994133"/>
    <w:rsid w:val="00994AC4"/>
    <w:rsid w:val="009953DD"/>
    <w:rsid w:val="009960AA"/>
    <w:rsid w:val="009A2040"/>
    <w:rsid w:val="009A3E65"/>
    <w:rsid w:val="009A4496"/>
    <w:rsid w:val="009A5E44"/>
    <w:rsid w:val="009A5F51"/>
    <w:rsid w:val="009A7C5B"/>
    <w:rsid w:val="009A7E11"/>
    <w:rsid w:val="009B0B0F"/>
    <w:rsid w:val="009B1803"/>
    <w:rsid w:val="009B18F8"/>
    <w:rsid w:val="009B3C3C"/>
    <w:rsid w:val="009B52E8"/>
    <w:rsid w:val="009B564D"/>
    <w:rsid w:val="009B5BC3"/>
    <w:rsid w:val="009B659D"/>
    <w:rsid w:val="009C2C0F"/>
    <w:rsid w:val="009C42CC"/>
    <w:rsid w:val="009C4F70"/>
    <w:rsid w:val="009C51CE"/>
    <w:rsid w:val="009C5B7A"/>
    <w:rsid w:val="009C6667"/>
    <w:rsid w:val="009D08CE"/>
    <w:rsid w:val="009D1009"/>
    <w:rsid w:val="009D12F6"/>
    <w:rsid w:val="009D298D"/>
    <w:rsid w:val="009D29E6"/>
    <w:rsid w:val="009D2E95"/>
    <w:rsid w:val="009D3D68"/>
    <w:rsid w:val="009D4890"/>
    <w:rsid w:val="009D4B96"/>
    <w:rsid w:val="009D6C65"/>
    <w:rsid w:val="009E0641"/>
    <w:rsid w:val="009E49F2"/>
    <w:rsid w:val="009E5181"/>
    <w:rsid w:val="009E537D"/>
    <w:rsid w:val="009E63E1"/>
    <w:rsid w:val="009E6DB4"/>
    <w:rsid w:val="009F17CB"/>
    <w:rsid w:val="009F3F68"/>
    <w:rsid w:val="009F40C6"/>
    <w:rsid w:val="009F5FBA"/>
    <w:rsid w:val="009F65A6"/>
    <w:rsid w:val="009F7BAC"/>
    <w:rsid w:val="00A0118C"/>
    <w:rsid w:val="00A01358"/>
    <w:rsid w:val="00A017FD"/>
    <w:rsid w:val="00A02651"/>
    <w:rsid w:val="00A034E7"/>
    <w:rsid w:val="00A03F6F"/>
    <w:rsid w:val="00A04C45"/>
    <w:rsid w:val="00A05283"/>
    <w:rsid w:val="00A0627C"/>
    <w:rsid w:val="00A1019A"/>
    <w:rsid w:val="00A11362"/>
    <w:rsid w:val="00A14092"/>
    <w:rsid w:val="00A140D6"/>
    <w:rsid w:val="00A17499"/>
    <w:rsid w:val="00A201C6"/>
    <w:rsid w:val="00A20511"/>
    <w:rsid w:val="00A22165"/>
    <w:rsid w:val="00A2361E"/>
    <w:rsid w:val="00A24EBA"/>
    <w:rsid w:val="00A2714A"/>
    <w:rsid w:val="00A306CF"/>
    <w:rsid w:val="00A30897"/>
    <w:rsid w:val="00A329A3"/>
    <w:rsid w:val="00A372D1"/>
    <w:rsid w:val="00A376E8"/>
    <w:rsid w:val="00A417E7"/>
    <w:rsid w:val="00A41B4C"/>
    <w:rsid w:val="00A44C45"/>
    <w:rsid w:val="00A44EF8"/>
    <w:rsid w:val="00A45276"/>
    <w:rsid w:val="00A47C2E"/>
    <w:rsid w:val="00A5088E"/>
    <w:rsid w:val="00A5095E"/>
    <w:rsid w:val="00A54B97"/>
    <w:rsid w:val="00A56DD0"/>
    <w:rsid w:val="00A6391E"/>
    <w:rsid w:val="00A70D59"/>
    <w:rsid w:val="00A7486C"/>
    <w:rsid w:val="00A80B70"/>
    <w:rsid w:val="00A82812"/>
    <w:rsid w:val="00A82CF6"/>
    <w:rsid w:val="00A837D8"/>
    <w:rsid w:val="00A83850"/>
    <w:rsid w:val="00A841D2"/>
    <w:rsid w:val="00A8603A"/>
    <w:rsid w:val="00A90E57"/>
    <w:rsid w:val="00A9116A"/>
    <w:rsid w:val="00A91AFC"/>
    <w:rsid w:val="00A93846"/>
    <w:rsid w:val="00A93A41"/>
    <w:rsid w:val="00A9476D"/>
    <w:rsid w:val="00A9479B"/>
    <w:rsid w:val="00A95C5A"/>
    <w:rsid w:val="00A960D3"/>
    <w:rsid w:val="00A97E2B"/>
    <w:rsid w:val="00A97F3C"/>
    <w:rsid w:val="00AA06DA"/>
    <w:rsid w:val="00AA28EB"/>
    <w:rsid w:val="00AA30E0"/>
    <w:rsid w:val="00AA6426"/>
    <w:rsid w:val="00AA6551"/>
    <w:rsid w:val="00AA6A57"/>
    <w:rsid w:val="00AB20B1"/>
    <w:rsid w:val="00AB22CA"/>
    <w:rsid w:val="00AB2681"/>
    <w:rsid w:val="00AB2A83"/>
    <w:rsid w:val="00AB6167"/>
    <w:rsid w:val="00AC0569"/>
    <w:rsid w:val="00AC0A55"/>
    <w:rsid w:val="00AC1703"/>
    <w:rsid w:val="00AC2476"/>
    <w:rsid w:val="00AC74BD"/>
    <w:rsid w:val="00AD0462"/>
    <w:rsid w:val="00AD1930"/>
    <w:rsid w:val="00AD260E"/>
    <w:rsid w:val="00AE0EEF"/>
    <w:rsid w:val="00AE14C1"/>
    <w:rsid w:val="00AE2E37"/>
    <w:rsid w:val="00AE4040"/>
    <w:rsid w:val="00AE6460"/>
    <w:rsid w:val="00AE745C"/>
    <w:rsid w:val="00AF1172"/>
    <w:rsid w:val="00AF5729"/>
    <w:rsid w:val="00AF73F7"/>
    <w:rsid w:val="00B01B5D"/>
    <w:rsid w:val="00B02290"/>
    <w:rsid w:val="00B04D49"/>
    <w:rsid w:val="00B06D1E"/>
    <w:rsid w:val="00B100C6"/>
    <w:rsid w:val="00B126DE"/>
    <w:rsid w:val="00B1490B"/>
    <w:rsid w:val="00B15389"/>
    <w:rsid w:val="00B1614A"/>
    <w:rsid w:val="00B16ED0"/>
    <w:rsid w:val="00B2072F"/>
    <w:rsid w:val="00B24E97"/>
    <w:rsid w:val="00B24F1C"/>
    <w:rsid w:val="00B25B67"/>
    <w:rsid w:val="00B26765"/>
    <w:rsid w:val="00B328D7"/>
    <w:rsid w:val="00B35CF8"/>
    <w:rsid w:val="00B3632C"/>
    <w:rsid w:val="00B36B53"/>
    <w:rsid w:val="00B413F7"/>
    <w:rsid w:val="00B41C35"/>
    <w:rsid w:val="00B43327"/>
    <w:rsid w:val="00B45C5A"/>
    <w:rsid w:val="00B45F56"/>
    <w:rsid w:val="00B47782"/>
    <w:rsid w:val="00B50FA6"/>
    <w:rsid w:val="00B52DBD"/>
    <w:rsid w:val="00B53680"/>
    <w:rsid w:val="00B5465F"/>
    <w:rsid w:val="00B5501C"/>
    <w:rsid w:val="00B556FD"/>
    <w:rsid w:val="00B56032"/>
    <w:rsid w:val="00B570B9"/>
    <w:rsid w:val="00B60E1E"/>
    <w:rsid w:val="00B62970"/>
    <w:rsid w:val="00B64E97"/>
    <w:rsid w:val="00B655AC"/>
    <w:rsid w:val="00B65663"/>
    <w:rsid w:val="00B70673"/>
    <w:rsid w:val="00B7281A"/>
    <w:rsid w:val="00B75992"/>
    <w:rsid w:val="00B75EED"/>
    <w:rsid w:val="00B772DE"/>
    <w:rsid w:val="00B7766C"/>
    <w:rsid w:val="00B77B11"/>
    <w:rsid w:val="00B8273E"/>
    <w:rsid w:val="00B82E89"/>
    <w:rsid w:val="00B83CA2"/>
    <w:rsid w:val="00B84E42"/>
    <w:rsid w:val="00B851F0"/>
    <w:rsid w:val="00B85834"/>
    <w:rsid w:val="00B863CC"/>
    <w:rsid w:val="00B868D2"/>
    <w:rsid w:val="00B90586"/>
    <w:rsid w:val="00B92259"/>
    <w:rsid w:val="00B92EDD"/>
    <w:rsid w:val="00B976A8"/>
    <w:rsid w:val="00B976D8"/>
    <w:rsid w:val="00BA2A88"/>
    <w:rsid w:val="00BA2E9F"/>
    <w:rsid w:val="00BA4218"/>
    <w:rsid w:val="00BA6D52"/>
    <w:rsid w:val="00BB4422"/>
    <w:rsid w:val="00BB7908"/>
    <w:rsid w:val="00BC13DA"/>
    <w:rsid w:val="00BC1577"/>
    <w:rsid w:val="00BC32AA"/>
    <w:rsid w:val="00BC3F34"/>
    <w:rsid w:val="00BC51A4"/>
    <w:rsid w:val="00BC7F47"/>
    <w:rsid w:val="00BD12A2"/>
    <w:rsid w:val="00BD2933"/>
    <w:rsid w:val="00BD4104"/>
    <w:rsid w:val="00BD459C"/>
    <w:rsid w:val="00BD5CCA"/>
    <w:rsid w:val="00BD6226"/>
    <w:rsid w:val="00BD7A7F"/>
    <w:rsid w:val="00BE0F4C"/>
    <w:rsid w:val="00BE3009"/>
    <w:rsid w:val="00BE519A"/>
    <w:rsid w:val="00BF0186"/>
    <w:rsid w:val="00BF31E5"/>
    <w:rsid w:val="00BF4449"/>
    <w:rsid w:val="00C005BF"/>
    <w:rsid w:val="00C006B2"/>
    <w:rsid w:val="00C01152"/>
    <w:rsid w:val="00C012A1"/>
    <w:rsid w:val="00C0782C"/>
    <w:rsid w:val="00C115EE"/>
    <w:rsid w:val="00C16139"/>
    <w:rsid w:val="00C21292"/>
    <w:rsid w:val="00C22A30"/>
    <w:rsid w:val="00C2515C"/>
    <w:rsid w:val="00C25677"/>
    <w:rsid w:val="00C26054"/>
    <w:rsid w:val="00C31112"/>
    <w:rsid w:val="00C3164E"/>
    <w:rsid w:val="00C325D4"/>
    <w:rsid w:val="00C3321B"/>
    <w:rsid w:val="00C33C78"/>
    <w:rsid w:val="00C34262"/>
    <w:rsid w:val="00C36A6A"/>
    <w:rsid w:val="00C40F94"/>
    <w:rsid w:val="00C42639"/>
    <w:rsid w:val="00C4388D"/>
    <w:rsid w:val="00C47F47"/>
    <w:rsid w:val="00C504C5"/>
    <w:rsid w:val="00C50BC9"/>
    <w:rsid w:val="00C511E5"/>
    <w:rsid w:val="00C51702"/>
    <w:rsid w:val="00C5213A"/>
    <w:rsid w:val="00C52D83"/>
    <w:rsid w:val="00C52FBB"/>
    <w:rsid w:val="00C53159"/>
    <w:rsid w:val="00C53F40"/>
    <w:rsid w:val="00C54A2D"/>
    <w:rsid w:val="00C558C3"/>
    <w:rsid w:val="00C60651"/>
    <w:rsid w:val="00C60D42"/>
    <w:rsid w:val="00C61F08"/>
    <w:rsid w:val="00C6279B"/>
    <w:rsid w:val="00C62A13"/>
    <w:rsid w:val="00C62CA4"/>
    <w:rsid w:val="00C64945"/>
    <w:rsid w:val="00C64CF9"/>
    <w:rsid w:val="00C6667C"/>
    <w:rsid w:val="00C667EF"/>
    <w:rsid w:val="00C66B29"/>
    <w:rsid w:val="00C72859"/>
    <w:rsid w:val="00C73526"/>
    <w:rsid w:val="00C75FE2"/>
    <w:rsid w:val="00C762C7"/>
    <w:rsid w:val="00C76CF1"/>
    <w:rsid w:val="00C80210"/>
    <w:rsid w:val="00C805D9"/>
    <w:rsid w:val="00C80660"/>
    <w:rsid w:val="00C81CE7"/>
    <w:rsid w:val="00C81D0E"/>
    <w:rsid w:val="00C82E13"/>
    <w:rsid w:val="00C837E4"/>
    <w:rsid w:val="00C84B0A"/>
    <w:rsid w:val="00C866AE"/>
    <w:rsid w:val="00C903E7"/>
    <w:rsid w:val="00C90609"/>
    <w:rsid w:val="00C925D3"/>
    <w:rsid w:val="00C93659"/>
    <w:rsid w:val="00C9415C"/>
    <w:rsid w:val="00C94460"/>
    <w:rsid w:val="00C958F3"/>
    <w:rsid w:val="00C96F84"/>
    <w:rsid w:val="00CA102E"/>
    <w:rsid w:val="00CA2370"/>
    <w:rsid w:val="00CA2421"/>
    <w:rsid w:val="00CA6D63"/>
    <w:rsid w:val="00CB137F"/>
    <w:rsid w:val="00CB2113"/>
    <w:rsid w:val="00CB38CB"/>
    <w:rsid w:val="00CB393F"/>
    <w:rsid w:val="00CB3F55"/>
    <w:rsid w:val="00CB3F77"/>
    <w:rsid w:val="00CB460E"/>
    <w:rsid w:val="00CB49B8"/>
    <w:rsid w:val="00CB69DD"/>
    <w:rsid w:val="00CB6A57"/>
    <w:rsid w:val="00CB7A90"/>
    <w:rsid w:val="00CC086A"/>
    <w:rsid w:val="00CC0BFB"/>
    <w:rsid w:val="00CC0C3E"/>
    <w:rsid w:val="00CC1DD7"/>
    <w:rsid w:val="00CC325C"/>
    <w:rsid w:val="00CC6C57"/>
    <w:rsid w:val="00CD0D1A"/>
    <w:rsid w:val="00CD2557"/>
    <w:rsid w:val="00CD4F6F"/>
    <w:rsid w:val="00CD6379"/>
    <w:rsid w:val="00CE0B4E"/>
    <w:rsid w:val="00CE1D42"/>
    <w:rsid w:val="00CF0D5B"/>
    <w:rsid w:val="00CF1F85"/>
    <w:rsid w:val="00CF4C46"/>
    <w:rsid w:val="00CF563D"/>
    <w:rsid w:val="00CF6D3A"/>
    <w:rsid w:val="00CF7845"/>
    <w:rsid w:val="00D008B5"/>
    <w:rsid w:val="00D01160"/>
    <w:rsid w:val="00D03B9F"/>
    <w:rsid w:val="00D0591A"/>
    <w:rsid w:val="00D07CC1"/>
    <w:rsid w:val="00D07E42"/>
    <w:rsid w:val="00D108A2"/>
    <w:rsid w:val="00D10F7F"/>
    <w:rsid w:val="00D115BD"/>
    <w:rsid w:val="00D13F5A"/>
    <w:rsid w:val="00D15620"/>
    <w:rsid w:val="00D159FA"/>
    <w:rsid w:val="00D15C66"/>
    <w:rsid w:val="00D15F9E"/>
    <w:rsid w:val="00D167F7"/>
    <w:rsid w:val="00D17198"/>
    <w:rsid w:val="00D27540"/>
    <w:rsid w:val="00D27BA4"/>
    <w:rsid w:val="00D35167"/>
    <w:rsid w:val="00D3637C"/>
    <w:rsid w:val="00D36715"/>
    <w:rsid w:val="00D37E69"/>
    <w:rsid w:val="00D401D6"/>
    <w:rsid w:val="00D443E8"/>
    <w:rsid w:val="00D46A7D"/>
    <w:rsid w:val="00D512A8"/>
    <w:rsid w:val="00D52CD7"/>
    <w:rsid w:val="00D532D1"/>
    <w:rsid w:val="00D57119"/>
    <w:rsid w:val="00D5765A"/>
    <w:rsid w:val="00D62513"/>
    <w:rsid w:val="00D628F5"/>
    <w:rsid w:val="00D66319"/>
    <w:rsid w:val="00D6720C"/>
    <w:rsid w:val="00D70A9B"/>
    <w:rsid w:val="00D70B14"/>
    <w:rsid w:val="00D72075"/>
    <w:rsid w:val="00D72160"/>
    <w:rsid w:val="00D755FA"/>
    <w:rsid w:val="00D75AF0"/>
    <w:rsid w:val="00D77480"/>
    <w:rsid w:val="00D777CA"/>
    <w:rsid w:val="00D80A6F"/>
    <w:rsid w:val="00D81A4D"/>
    <w:rsid w:val="00D85253"/>
    <w:rsid w:val="00D900D0"/>
    <w:rsid w:val="00D927C1"/>
    <w:rsid w:val="00D9417D"/>
    <w:rsid w:val="00D95CB4"/>
    <w:rsid w:val="00D96279"/>
    <w:rsid w:val="00D96562"/>
    <w:rsid w:val="00D9661B"/>
    <w:rsid w:val="00D97E0A"/>
    <w:rsid w:val="00DA7DF2"/>
    <w:rsid w:val="00DB019B"/>
    <w:rsid w:val="00DB0C83"/>
    <w:rsid w:val="00DB3289"/>
    <w:rsid w:val="00DB6D9A"/>
    <w:rsid w:val="00DC03CD"/>
    <w:rsid w:val="00DC2C4B"/>
    <w:rsid w:val="00DC4DAC"/>
    <w:rsid w:val="00DC4F91"/>
    <w:rsid w:val="00DC5034"/>
    <w:rsid w:val="00DC7A9F"/>
    <w:rsid w:val="00DC7FBC"/>
    <w:rsid w:val="00DD01A4"/>
    <w:rsid w:val="00DD0967"/>
    <w:rsid w:val="00DD10E5"/>
    <w:rsid w:val="00DD2EE5"/>
    <w:rsid w:val="00DD39B8"/>
    <w:rsid w:val="00DD44B6"/>
    <w:rsid w:val="00DD4C7D"/>
    <w:rsid w:val="00DD60AF"/>
    <w:rsid w:val="00DD70B3"/>
    <w:rsid w:val="00DE0F50"/>
    <w:rsid w:val="00DE13C7"/>
    <w:rsid w:val="00DE286C"/>
    <w:rsid w:val="00DE2A7F"/>
    <w:rsid w:val="00DE2B4B"/>
    <w:rsid w:val="00DE397D"/>
    <w:rsid w:val="00DE3CCD"/>
    <w:rsid w:val="00DE3CD2"/>
    <w:rsid w:val="00DE5081"/>
    <w:rsid w:val="00DE61B8"/>
    <w:rsid w:val="00DE6AFE"/>
    <w:rsid w:val="00E0008C"/>
    <w:rsid w:val="00E03E4E"/>
    <w:rsid w:val="00E04053"/>
    <w:rsid w:val="00E06C4F"/>
    <w:rsid w:val="00E101B6"/>
    <w:rsid w:val="00E105B5"/>
    <w:rsid w:val="00E13C28"/>
    <w:rsid w:val="00E13C7A"/>
    <w:rsid w:val="00E14007"/>
    <w:rsid w:val="00E144B4"/>
    <w:rsid w:val="00E1510D"/>
    <w:rsid w:val="00E16835"/>
    <w:rsid w:val="00E20717"/>
    <w:rsid w:val="00E20DC6"/>
    <w:rsid w:val="00E20EAF"/>
    <w:rsid w:val="00E24D5D"/>
    <w:rsid w:val="00E24DE7"/>
    <w:rsid w:val="00E25921"/>
    <w:rsid w:val="00E2600D"/>
    <w:rsid w:val="00E27793"/>
    <w:rsid w:val="00E30133"/>
    <w:rsid w:val="00E30AAD"/>
    <w:rsid w:val="00E31671"/>
    <w:rsid w:val="00E31D93"/>
    <w:rsid w:val="00E31F38"/>
    <w:rsid w:val="00E32B9B"/>
    <w:rsid w:val="00E333DE"/>
    <w:rsid w:val="00E33917"/>
    <w:rsid w:val="00E41225"/>
    <w:rsid w:val="00E4140B"/>
    <w:rsid w:val="00E43147"/>
    <w:rsid w:val="00E4346D"/>
    <w:rsid w:val="00E4380B"/>
    <w:rsid w:val="00E450B9"/>
    <w:rsid w:val="00E45CE9"/>
    <w:rsid w:val="00E464FF"/>
    <w:rsid w:val="00E46687"/>
    <w:rsid w:val="00E47C2E"/>
    <w:rsid w:val="00E50AFE"/>
    <w:rsid w:val="00E50B62"/>
    <w:rsid w:val="00E53C89"/>
    <w:rsid w:val="00E53FF3"/>
    <w:rsid w:val="00E54353"/>
    <w:rsid w:val="00E54932"/>
    <w:rsid w:val="00E553EB"/>
    <w:rsid w:val="00E56353"/>
    <w:rsid w:val="00E568F8"/>
    <w:rsid w:val="00E576E6"/>
    <w:rsid w:val="00E60D21"/>
    <w:rsid w:val="00E60F92"/>
    <w:rsid w:val="00E61017"/>
    <w:rsid w:val="00E66A7C"/>
    <w:rsid w:val="00E70537"/>
    <w:rsid w:val="00E7087A"/>
    <w:rsid w:val="00E70A13"/>
    <w:rsid w:val="00E72273"/>
    <w:rsid w:val="00E722E3"/>
    <w:rsid w:val="00E7463D"/>
    <w:rsid w:val="00E7543B"/>
    <w:rsid w:val="00E75B0F"/>
    <w:rsid w:val="00E761B8"/>
    <w:rsid w:val="00E76FE4"/>
    <w:rsid w:val="00E80EF7"/>
    <w:rsid w:val="00E81616"/>
    <w:rsid w:val="00E85F70"/>
    <w:rsid w:val="00E86EAE"/>
    <w:rsid w:val="00E87187"/>
    <w:rsid w:val="00E913F9"/>
    <w:rsid w:val="00E92958"/>
    <w:rsid w:val="00E9300E"/>
    <w:rsid w:val="00E94594"/>
    <w:rsid w:val="00E94B21"/>
    <w:rsid w:val="00E94B81"/>
    <w:rsid w:val="00E96102"/>
    <w:rsid w:val="00E96720"/>
    <w:rsid w:val="00E9679F"/>
    <w:rsid w:val="00EA137A"/>
    <w:rsid w:val="00EA28F6"/>
    <w:rsid w:val="00EA2A12"/>
    <w:rsid w:val="00EA3610"/>
    <w:rsid w:val="00EA531B"/>
    <w:rsid w:val="00EA5F60"/>
    <w:rsid w:val="00EA6F94"/>
    <w:rsid w:val="00EA78D0"/>
    <w:rsid w:val="00EB3A5A"/>
    <w:rsid w:val="00EB76A8"/>
    <w:rsid w:val="00EC1ECF"/>
    <w:rsid w:val="00EC2D7E"/>
    <w:rsid w:val="00EC45EB"/>
    <w:rsid w:val="00EC5457"/>
    <w:rsid w:val="00ED1B66"/>
    <w:rsid w:val="00ED2CF8"/>
    <w:rsid w:val="00ED568A"/>
    <w:rsid w:val="00ED6678"/>
    <w:rsid w:val="00EE0C90"/>
    <w:rsid w:val="00EE135D"/>
    <w:rsid w:val="00EE435B"/>
    <w:rsid w:val="00EE5BB8"/>
    <w:rsid w:val="00EE6287"/>
    <w:rsid w:val="00EE7C02"/>
    <w:rsid w:val="00EF134F"/>
    <w:rsid w:val="00EF13DB"/>
    <w:rsid w:val="00EF1D20"/>
    <w:rsid w:val="00EF3BDD"/>
    <w:rsid w:val="00F01AB6"/>
    <w:rsid w:val="00F01AD5"/>
    <w:rsid w:val="00F01B62"/>
    <w:rsid w:val="00F0334F"/>
    <w:rsid w:val="00F033F1"/>
    <w:rsid w:val="00F03937"/>
    <w:rsid w:val="00F04ADA"/>
    <w:rsid w:val="00F05D56"/>
    <w:rsid w:val="00F06071"/>
    <w:rsid w:val="00F06955"/>
    <w:rsid w:val="00F06A37"/>
    <w:rsid w:val="00F10001"/>
    <w:rsid w:val="00F103A9"/>
    <w:rsid w:val="00F12262"/>
    <w:rsid w:val="00F1349E"/>
    <w:rsid w:val="00F13C9D"/>
    <w:rsid w:val="00F165D0"/>
    <w:rsid w:val="00F1689C"/>
    <w:rsid w:val="00F2200E"/>
    <w:rsid w:val="00F22867"/>
    <w:rsid w:val="00F258C6"/>
    <w:rsid w:val="00F26335"/>
    <w:rsid w:val="00F26B6C"/>
    <w:rsid w:val="00F2778B"/>
    <w:rsid w:val="00F277A8"/>
    <w:rsid w:val="00F30754"/>
    <w:rsid w:val="00F33365"/>
    <w:rsid w:val="00F33B47"/>
    <w:rsid w:val="00F3570B"/>
    <w:rsid w:val="00F40921"/>
    <w:rsid w:val="00F41283"/>
    <w:rsid w:val="00F4164C"/>
    <w:rsid w:val="00F43741"/>
    <w:rsid w:val="00F45157"/>
    <w:rsid w:val="00F4529F"/>
    <w:rsid w:val="00F4581E"/>
    <w:rsid w:val="00F46E65"/>
    <w:rsid w:val="00F47128"/>
    <w:rsid w:val="00F475D0"/>
    <w:rsid w:val="00F50ABC"/>
    <w:rsid w:val="00F532FF"/>
    <w:rsid w:val="00F538A6"/>
    <w:rsid w:val="00F53DC1"/>
    <w:rsid w:val="00F53DE8"/>
    <w:rsid w:val="00F54E55"/>
    <w:rsid w:val="00F5644B"/>
    <w:rsid w:val="00F57FDD"/>
    <w:rsid w:val="00F6028C"/>
    <w:rsid w:val="00F6081E"/>
    <w:rsid w:val="00F62EAD"/>
    <w:rsid w:val="00F63308"/>
    <w:rsid w:val="00F65756"/>
    <w:rsid w:val="00F660FE"/>
    <w:rsid w:val="00F667BD"/>
    <w:rsid w:val="00F668B5"/>
    <w:rsid w:val="00F70972"/>
    <w:rsid w:val="00F72902"/>
    <w:rsid w:val="00F73120"/>
    <w:rsid w:val="00F76373"/>
    <w:rsid w:val="00F76427"/>
    <w:rsid w:val="00F76592"/>
    <w:rsid w:val="00F77FBD"/>
    <w:rsid w:val="00F80F42"/>
    <w:rsid w:val="00F8501A"/>
    <w:rsid w:val="00F853C0"/>
    <w:rsid w:val="00F85F36"/>
    <w:rsid w:val="00F931C2"/>
    <w:rsid w:val="00F94FAF"/>
    <w:rsid w:val="00F950E7"/>
    <w:rsid w:val="00F95B63"/>
    <w:rsid w:val="00F95B99"/>
    <w:rsid w:val="00F962C5"/>
    <w:rsid w:val="00F96566"/>
    <w:rsid w:val="00F96E02"/>
    <w:rsid w:val="00FA17E0"/>
    <w:rsid w:val="00FA6634"/>
    <w:rsid w:val="00FA6974"/>
    <w:rsid w:val="00FA7A77"/>
    <w:rsid w:val="00FB3D69"/>
    <w:rsid w:val="00FB60CF"/>
    <w:rsid w:val="00FB640E"/>
    <w:rsid w:val="00FB6651"/>
    <w:rsid w:val="00FC04C1"/>
    <w:rsid w:val="00FC056D"/>
    <w:rsid w:val="00FC20BB"/>
    <w:rsid w:val="00FC3657"/>
    <w:rsid w:val="00FC5105"/>
    <w:rsid w:val="00FC78DD"/>
    <w:rsid w:val="00FC7D25"/>
    <w:rsid w:val="00FD0F71"/>
    <w:rsid w:val="00FD1614"/>
    <w:rsid w:val="00FD2764"/>
    <w:rsid w:val="00FD31B1"/>
    <w:rsid w:val="00FD3490"/>
    <w:rsid w:val="00FD4BD6"/>
    <w:rsid w:val="00FD52E7"/>
    <w:rsid w:val="00FE3D6F"/>
    <w:rsid w:val="00FE44E4"/>
    <w:rsid w:val="00FE726E"/>
    <w:rsid w:val="00FE7DBE"/>
    <w:rsid w:val="00FF1930"/>
    <w:rsid w:val="00FF3393"/>
    <w:rsid w:val="00FF3AB4"/>
    <w:rsid w:val="00FF5ACF"/>
    <w:rsid w:val="00FF5D1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CB997E-A2C6-42BB-AD71-6405BD0C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DBD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8">
    <w:name w:val="Char Style 8"/>
    <w:rsid w:val="00B52DBD"/>
    <w:rPr>
      <w:b/>
      <w:bCs/>
      <w:sz w:val="27"/>
      <w:szCs w:val="27"/>
      <w:lang w:eastAsia="ar-SA" w:bidi="ar-SA"/>
    </w:rPr>
  </w:style>
  <w:style w:type="paragraph" w:styleId="a3">
    <w:name w:val="header"/>
    <w:basedOn w:val="a"/>
    <w:rsid w:val="00D115B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115B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15BD"/>
  </w:style>
  <w:style w:type="paragraph" w:customStyle="1" w:styleId="Style2">
    <w:name w:val="Style2"/>
    <w:basedOn w:val="a"/>
    <w:rsid w:val="00D115BD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D115BD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D115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D115B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D35DA"/>
    <w:pPr>
      <w:widowControl w:val="0"/>
      <w:autoSpaceDE w:val="0"/>
      <w:autoSpaceDN w:val="0"/>
      <w:adjustRightInd w:val="0"/>
      <w:spacing w:line="278" w:lineRule="exact"/>
      <w:ind w:hanging="355"/>
      <w:jc w:val="lef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rsid w:val="00C54A2D"/>
    <w:pPr>
      <w:widowControl w:val="0"/>
      <w:autoSpaceDE w:val="0"/>
      <w:autoSpaceDN w:val="0"/>
      <w:adjustRightInd w:val="0"/>
      <w:spacing w:line="274" w:lineRule="exact"/>
      <w:ind w:hanging="360"/>
      <w:jc w:val="lef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951AA0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E3F55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10">
    <w:name w:val="Текст 10"/>
    <w:basedOn w:val="a"/>
    <w:rsid w:val="006C4CCE"/>
    <w:pPr>
      <w:spacing w:before="40" w:line="360" w:lineRule="auto"/>
    </w:pPr>
    <w:rPr>
      <w:rFonts w:ascii="Times New Roman" w:hAnsi="Times New Roman"/>
      <w:kern w:val="28"/>
      <w:sz w:val="20"/>
    </w:rPr>
  </w:style>
  <w:style w:type="paragraph" w:customStyle="1" w:styleId="Style25">
    <w:name w:val="Style25"/>
    <w:basedOn w:val="a"/>
    <w:rsid w:val="00D85253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D85253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253EE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253EEC"/>
    <w:pPr>
      <w:widowControl w:val="0"/>
      <w:autoSpaceDE w:val="0"/>
      <w:autoSpaceDN w:val="0"/>
      <w:adjustRightInd w:val="0"/>
      <w:spacing w:line="276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CC0C3E"/>
    <w:pPr>
      <w:widowControl w:val="0"/>
      <w:autoSpaceDE w:val="0"/>
      <w:autoSpaceDN w:val="0"/>
      <w:adjustRightInd w:val="0"/>
      <w:spacing w:line="283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5224EE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3E72CB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a6">
    <w:name w:val="Обычный (паспорт)"/>
    <w:basedOn w:val="a"/>
    <w:rsid w:val="005412E0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ConsPlusCell">
    <w:name w:val="ConsPlusCell"/>
    <w:rsid w:val="00D81A4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7">
    <w:name w:val="Table Grid"/>
    <w:basedOn w:val="a1"/>
    <w:rsid w:val="009B0B0F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7B6636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7B66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7B663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7B6636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31">
    <w:name w:val="Style31"/>
    <w:basedOn w:val="a"/>
    <w:rsid w:val="008745EB"/>
    <w:pPr>
      <w:widowControl w:val="0"/>
      <w:autoSpaceDE w:val="0"/>
      <w:autoSpaceDN w:val="0"/>
      <w:adjustRightInd w:val="0"/>
      <w:spacing w:line="278" w:lineRule="exact"/>
      <w:ind w:firstLine="701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rsid w:val="00D10F7F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rsid w:val="00C958F3"/>
    <w:pPr>
      <w:widowControl w:val="0"/>
      <w:autoSpaceDE w:val="0"/>
      <w:autoSpaceDN w:val="0"/>
      <w:adjustRightInd w:val="0"/>
      <w:spacing w:line="276" w:lineRule="exact"/>
      <w:ind w:firstLine="278"/>
      <w:jc w:val="left"/>
    </w:pPr>
    <w:rPr>
      <w:rFonts w:ascii="Times New Roman" w:hAnsi="Times New Roman"/>
      <w:sz w:val="24"/>
      <w:szCs w:val="24"/>
    </w:rPr>
  </w:style>
  <w:style w:type="paragraph" w:styleId="a8">
    <w:name w:val="Body Text Indent"/>
    <w:aliases w:val="подпись,Основной текст с отступом Знак,Основной текст с отступом Знак + 13 пт,Пер..."/>
    <w:basedOn w:val="a"/>
    <w:link w:val="1"/>
    <w:rsid w:val="004146CC"/>
    <w:pPr>
      <w:spacing w:line="360" w:lineRule="auto"/>
      <w:ind w:firstLine="720"/>
    </w:pPr>
    <w:rPr>
      <w:rFonts w:ascii="Times New Roman" w:hAnsi="Times New Roman"/>
    </w:rPr>
  </w:style>
  <w:style w:type="paragraph" w:customStyle="1" w:styleId="11">
    <w:name w:val="Знак1 Знак Знак Знак"/>
    <w:basedOn w:val="a"/>
    <w:rsid w:val="004146C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character" w:customStyle="1" w:styleId="1">
    <w:name w:val="Основной текст с отступом Знак1"/>
    <w:aliases w:val="подпись Знак,Основной текст с отступом Знак Знак,Основной текст с отступом Знак + 13 пт Знак,Пер... Знак"/>
    <w:basedOn w:val="a0"/>
    <w:link w:val="a8"/>
    <w:rsid w:val="007E6966"/>
    <w:rPr>
      <w:sz w:val="28"/>
      <w:lang w:val="ru-RU" w:eastAsia="ru-RU" w:bidi="ar-SA"/>
    </w:rPr>
  </w:style>
  <w:style w:type="paragraph" w:styleId="a9">
    <w:name w:val="Balloon Text"/>
    <w:basedOn w:val="a"/>
    <w:semiHidden/>
    <w:rsid w:val="007918E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F3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c29\&#1086;&#1073;&#1084;&#1077;&#1085;\&#1062;&#1045;&#1051;&#1045;&#1042;&#1067;&#1045;%20&#1055;&#1056;&#1054;&#1043;&#1056;&#1040;&#1052;&#1052;&#1067;\&#1052;&#1055;\2015\&#1060;&#1054;&#1056;&#1052;&#1048;&#1056;&#1054;&#1042;&#1053;&#1048;&#1045;%20&#1052;&#1055;%20&#1085;&#1072;%202016-2018%20&#1075;&#1086;&#1076;&#1099;\12.%20&#1052;&#1055;%20&#1059;&#1087;&#1088;&#1072;&#1074;&#1083;&#1077;&#1085;&#1080;&#1077;%20&#1084;&#1091;&#1085;.&#1092;&#1080;&#1085;&#1072;&#1085;&#1089;&#1072;&#1084;&#1080;\+&#1052;&#1055;&#1088;&#1086;&#1075;&#1088;&#1072;&#1084;&#1084;&#1072;%20&#1059;&#1087;&#1088;&#1072;&#1074;&#1083;&#1077;&#1085;&#1080;&#1077;%20&#1084;&#1091;&#1085;&#1080;&#1094;&#1080;&#1087;&#1072;&#1083;&#1100;&#1085;&#1099;&#1084;&#1080;%20&#1092;&#1080;&#1085;&#1072;&#1085;&#1089;&#1072;&#1084;&#1080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95071C100583F51A8D274FC25B472A2A0B65F9D64104D88C9F40F128v6N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ФИНУ</Company>
  <LinksUpToDate>false</LinksUpToDate>
  <CharactersWithSpaces>8981</CharactersWithSpaces>
  <SharedDoc>false</SharedDoc>
  <HLinks>
    <vt:vector size="12" baseType="variant"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Еременко</dc:creator>
  <cp:keywords/>
  <dc:description/>
  <cp:lastModifiedBy>Штучный Владимир Игоревич</cp:lastModifiedBy>
  <cp:revision>3</cp:revision>
  <cp:lastPrinted>2017-11-07T05:34:00Z</cp:lastPrinted>
  <dcterms:created xsi:type="dcterms:W3CDTF">2018-11-12T09:38:00Z</dcterms:created>
  <dcterms:modified xsi:type="dcterms:W3CDTF">2018-11-12T10:01:00Z</dcterms:modified>
</cp:coreProperties>
</file>